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226"/>
        <w:tblW w:w="103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5"/>
        <w:gridCol w:w="7275"/>
      </w:tblGrid>
      <w:tr w:rsidR="00F62AB2" w:rsidRPr="004170A9" w:rsidTr="00CE57E1">
        <w:trPr>
          <w:trHeight w:hRule="exact" w:val="1282"/>
        </w:trPr>
        <w:tc>
          <w:tcPr>
            <w:tcW w:w="3115" w:type="dxa"/>
          </w:tcPr>
          <w:p w:rsidR="00F62AB2" w:rsidRPr="00A14B01" w:rsidRDefault="00F62AB2" w:rsidP="00F62AB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noProof/>
              </w:rPr>
            </w:pPr>
            <w:r>
              <w:rPr>
                <w:noProof/>
              </w:rPr>
              <w:t>.</w:t>
            </w:r>
            <w:r>
              <w:rPr>
                <w:noProof/>
              </w:rPr>
              <w:drawing>
                <wp:inline distT="0" distB="0" distL="0" distR="0">
                  <wp:extent cx="1209675" cy="638175"/>
                  <wp:effectExtent l="19050" t="0" r="9525" b="0"/>
                  <wp:docPr id="4" name="Kép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5" w:type="dxa"/>
          </w:tcPr>
          <w:p w:rsidR="00F62AB2" w:rsidRDefault="00F62AB2" w:rsidP="00F62AB2">
            <w:pPr>
              <w:pStyle w:val="Cmsor1"/>
              <w:spacing w:before="0" w:after="0"/>
              <w:jc w:val="right"/>
              <w:rPr>
                <w:rFonts w:eastAsiaTheme="minorEastAsia"/>
                <w:spacing w:val="30"/>
                <w:sz w:val="22"/>
                <w:szCs w:val="22"/>
              </w:rPr>
            </w:pPr>
            <w:r>
              <w:rPr>
                <w:rFonts w:eastAsiaTheme="minorEastAsia"/>
                <w:spacing w:val="30"/>
                <w:sz w:val="20"/>
              </w:rPr>
              <w:t>MAGYAR ASZFALTIPARI</w:t>
            </w:r>
            <w:r>
              <w:rPr>
                <w:rFonts w:eastAsiaTheme="minorEastAsia"/>
                <w:spacing w:val="30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spacing w:val="30"/>
                <w:sz w:val="20"/>
              </w:rPr>
              <w:t>EGYESÜLÉS</w:t>
            </w:r>
          </w:p>
          <w:p w:rsidR="00F62AB2" w:rsidRDefault="00F62AB2" w:rsidP="00F62AB2">
            <w:pPr>
              <w:keepNext/>
              <w:spacing w:after="0" w:line="240" w:lineRule="auto"/>
              <w:ind w:left="113"/>
              <w:jc w:val="right"/>
              <w:outlineLvl w:val="0"/>
              <w:rPr>
                <w:spacing w:val="110"/>
                <w:sz w:val="20"/>
                <w:szCs w:val="20"/>
              </w:rPr>
            </w:pPr>
            <w:r>
              <w:rPr>
                <w:spacing w:val="110"/>
                <w:sz w:val="20"/>
                <w:szCs w:val="20"/>
              </w:rPr>
              <w:t>H</w:t>
            </w:r>
            <w:r>
              <w:t>1113 Budapest, Bartók Béla út 152. „F” ép.</w:t>
            </w:r>
          </w:p>
          <w:p w:rsidR="00F62AB2" w:rsidRDefault="00F62AB2" w:rsidP="00F62AB2">
            <w:pPr>
              <w:spacing w:after="0" w:line="240" w:lineRule="auto"/>
              <w:ind w:left="113"/>
              <w:jc w:val="right"/>
            </w:pPr>
            <w:r>
              <w:t xml:space="preserve">Tel: </w:t>
            </w:r>
            <w:r>
              <w:rPr>
                <w:rStyle w:val="skypec2ctextspan"/>
              </w:rPr>
              <w:t xml:space="preserve">+36-1-782-1893, </w:t>
            </w:r>
            <w:r>
              <w:t>Fax: +36-1-782-2008</w:t>
            </w:r>
          </w:p>
          <w:p w:rsidR="00F62AB2" w:rsidRDefault="00F62AB2" w:rsidP="00F62AB2">
            <w:pPr>
              <w:spacing w:after="0" w:line="240" w:lineRule="auto"/>
              <w:ind w:left="113"/>
              <w:jc w:val="right"/>
              <w:rPr>
                <w:b/>
                <w:spacing w:val="18"/>
              </w:rPr>
            </w:pPr>
            <w:r>
              <w:rPr>
                <w:spacing w:val="18"/>
                <w:sz w:val="20"/>
                <w:szCs w:val="20"/>
              </w:rPr>
              <w:t>e-mail</w:t>
            </w:r>
            <w:proofErr w:type="gramStart"/>
            <w:r>
              <w:rPr>
                <w:spacing w:val="18"/>
                <w:sz w:val="20"/>
                <w:szCs w:val="20"/>
              </w:rPr>
              <w:t>:  info@hapa.hu</w:t>
            </w:r>
            <w:proofErr w:type="gramEnd"/>
            <w:r>
              <w:rPr>
                <w:spacing w:val="18"/>
                <w:sz w:val="20"/>
                <w:szCs w:val="20"/>
              </w:rPr>
              <w:t xml:space="preserve">     Internet: http://www.hapa.hu</w:t>
            </w:r>
          </w:p>
        </w:tc>
      </w:tr>
    </w:tbl>
    <w:p w:rsidR="000C20BF" w:rsidRPr="00CE57E1" w:rsidRDefault="00A106D0" w:rsidP="00CE57E1">
      <w:pPr>
        <w:shd w:val="clear" w:color="auto" w:fill="000000"/>
        <w:spacing w:after="0" w:line="240" w:lineRule="auto"/>
      </w:pPr>
      <w: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9"/>
        <w:gridCol w:w="5227"/>
      </w:tblGrid>
      <w:tr w:rsidR="000C20BF" w:rsidRPr="004170A9" w:rsidTr="004170A9">
        <w:trPr>
          <w:trHeight w:val="3001"/>
        </w:trPr>
        <w:tc>
          <w:tcPr>
            <w:tcW w:w="5285" w:type="dxa"/>
            <w:tcBorders>
              <w:top w:val="nil"/>
              <w:left w:val="nil"/>
              <w:bottom w:val="nil"/>
            </w:tcBorders>
          </w:tcPr>
          <w:p w:rsidR="009876E1" w:rsidRPr="009876E1" w:rsidRDefault="009876E1" w:rsidP="009876E1">
            <w:pPr>
              <w:pStyle w:val="lfej"/>
              <w:rPr>
                <w:rFonts w:ascii="Tahoma" w:hAnsi="Tahoma" w:cs="Tahoma"/>
                <w:b/>
                <w:noProof/>
                <w:sz w:val="28"/>
                <w:szCs w:val="28"/>
              </w:rPr>
            </w:pPr>
            <w:r w:rsidRPr="009876E1">
              <w:rPr>
                <w:rFonts w:ascii="Tahoma" w:hAnsi="Tahoma" w:cs="Tahoma"/>
                <w:b/>
                <w:noProof/>
                <w:sz w:val="28"/>
                <w:szCs w:val="28"/>
              </w:rPr>
              <w:t>XX. HAPA International Asphalt Conference</w:t>
            </w:r>
          </w:p>
          <w:p w:rsidR="009876E1" w:rsidRPr="009876E1" w:rsidRDefault="009876E1" w:rsidP="009876E1">
            <w:pPr>
              <w:pStyle w:val="lfej"/>
              <w:rPr>
                <w:rFonts w:ascii="Tahoma" w:hAnsi="Tahoma" w:cs="Tahoma"/>
                <w:b/>
                <w:noProof/>
                <w:sz w:val="28"/>
                <w:szCs w:val="28"/>
              </w:rPr>
            </w:pPr>
            <w:r w:rsidRPr="009876E1">
              <w:rPr>
                <w:rFonts w:ascii="Tahoma" w:hAnsi="Tahoma" w:cs="Tahoma"/>
                <w:b/>
                <w:noProof/>
                <w:sz w:val="28"/>
                <w:szCs w:val="28"/>
              </w:rPr>
              <w:t>What</w:t>
            </w:r>
            <w:r>
              <w:rPr>
                <w:rFonts w:ascii="Tahoma" w:hAnsi="Tahoma" w:cs="Tahoma"/>
                <w:b/>
                <w:noProof/>
                <w:sz w:val="28"/>
                <w:szCs w:val="28"/>
              </w:rPr>
              <w:t xml:space="preserve"> </w:t>
            </w:r>
            <w:r w:rsidRPr="009876E1">
              <w:rPr>
                <w:rFonts w:ascii="Tahoma" w:hAnsi="Tahoma" w:cs="Tahoma"/>
                <w:b/>
                <w:noProof/>
                <w:sz w:val="28"/>
                <w:szCs w:val="28"/>
              </w:rPr>
              <w:t>we</w:t>
            </w:r>
            <w:r>
              <w:rPr>
                <w:rFonts w:ascii="Tahoma" w:hAnsi="Tahoma" w:cs="Tahoma"/>
                <w:b/>
                <w:noProof/>
                <w:sz w:val="28"/>
                <w:szCs w:val="28"/>
              </w:rPr>
              <w:t xml:space="preserve"> need</w:t>
            </w:r>
            <w:r w:rsidRPr="009876E1">
              <w:rPr>
                <w:rFonts w:ascii="Tahoma" w:hAnsi="Tahoma" w:cs="Tahoma"/>
                <w:b/>
                <w:noProof/>
                <w:sz w:val="28"/>
                <w:szCs w:val="28"/>
              </w:rPr>
              <w:t xml:space="preserve"> do a</w:t>
            </w:r>
          </w:p>
          <w:p w:rsidR="009876E1" w:rsidRPr="009876E1" w:rsidRDefault="009876E1" w:rsidP="009876E1">
            <w:pPr>
              <w:pStyle w:val="lfej"/>
              <w:rPr>
                <w:rFonts w:ascii="Tahoma" w:hAnsi="Tahoma" w:cs="Tahoma"/>
                <w:b/>
                <w:noProof/>
                <w:sz w:val="28"/>
                <w:szCs w:val="28"/>
              </w:rPr>
            </w:pPr>
            <w:r w:rsidRPr="009876E1">
              <w:rPr>
                <w:rFonts w:ascii="Tahoma" w:hAnsi="Tahoma" w:cs="Tahoma"/>
                <w:b/>
                <w:noProof/>
                <w:sz w:val="28"/>
                <w:szCs w:val="28"/>
              </w:rPr>
              <w:t>-for future traffic,</w:t>
            </w:r>
          </w:p>
          <w:p w:rsidR="009876E1" w:rsidRPr="009876E1" w:rsidRDefault="009876E1" w:rsidP="009876E1">
            <w:pPr>
              <w:pStyle w:val="lfej"/>
              <w:rPr>
                <w:rFonts w:ascii="Tahoma" w:hAnsi="Tahoma" w:cs="Tahoma"/>
                <w:b/>
                <w:noProof/>
                <w:sz w:val="28"/>
                <w:szCs w:val="28"/>
              </w:rPr>
            </w:pPr>
            <w:r>
              <w:rPr>
                <w:rFonts w:ascii="Tahoma" w:hAnsi="Tahoma" w:cs="Tahoma"/>
                <w:b/>
                <w:noProof/>
                <w:sz w:val="28"/>
                <w:szCs w:val="28"/>
              </w:rPr>
              <w:t>-for</w:t>
            </w:r>
            <w:r w:rsidRPr="009876E1">
              <w:rPr>
                <w:rFonts w:ascii="Tahoma" w:hAnsi="Tahoma" w:cs="Tahoma"/>
                <w:b/>
                <w:noProof/>
                <w:sz w:val="28"/>
                <w:szCs w:val="28"/>
              </w:rPr>
              <w:t xml:space="preserve"> future asphalt</w:t>
            </w:r>
          </w:p>
          <w:p w:rsidR="009876E1" w:rsidRPr="009876E1" w:rsidRDefault="009876E1" w:rsidP="009876E1">
            <w:pPr>
              <w:pStyle w:val="lfej"/>
              <w:rPr>
                <w:rFonts w:ascii="Tahoma" w:hAnsi="Tahoma" w:cs="Tahoma"/>
                <w:b/>
                <w:noProof/>
                <w:sz w:val="28"/>
                <w:szCs w:val="28"/>
              </w:rPr>
            </w:pPr>
            <w:r w:rsidRPr="009876E1">
              <w:rPr>
                <w:rFonts w:ascii="Tahoma" w:hAnsi="Tahoma" w:cs="Tahoma"/>
                <w:b/>
                <w:noProof/>
                <w:sz w:val="28"/>
                <w:szCs w:val="28"/>
              </w:rPr>
              <w:t>- for future generations,</w:t>
            </w:r>
          </w:p>
          <w:p w:rsidR="009876E1" w:rsidRPr="009876E1" w:rsidRDefault="009876E1" w:rsidP="009876E1">
            <w:pPr>
              <w:pStyle w:val="lfej"/>
              <w:rPr>
                <w:rFonts w:ascii="Tahoma" w:hAnsi="Tahoma" w:cs="Tahoma"/>
                <w:b/>
                <w:noProof/>
                <w:sz w:val="28"/>
                <w:szCs w:val="28"/>
              </w:rPr>
            </w:pPr>
            <w:r w:rsidRPr="009876E1">
              <w:rPr>
                <w:rFonts w:ascii="Tahoma" w:hAnsi="Tahoma" w:cs="Tahoma"/>
                <w:b/>
                <w:noProof/>
                <w:sz w:val="28"/>
                <w:szCs w:val="28"/>
              </w:rPr>
              <w:t>to leave a viable world for our offspring?</w:t>
            </w:r>
          </w:p>
          <w:p w:rsidR="000C20BF" w:rsidRPr="00D44C1E" w:rsidRDefault="009876E1" w:rsidP="009876E1">
            <w:pPr>
              <w:pStyle w:val="lfej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  <w:noProof/>
                <w:sz w:val="28"/>
                <w:szCs w:val="28"/>
              </w:rPr>
            </w:pPr>
            <w:r w:rsidRPr="009876E1">
              <w:rPr>
                <w:rFonts w:ascii="Tahoma" w:hAnsi="Tahoma" w:cs="Tahoma"/>
                <w:b/>
                <w:noProof/>
                <w:sz w:val="28"/>
                <w:szCs w:val="28"/>
              </w:rPr>
              <w:t>19-20 February 2019 Siofok</w:t>
            </w:r>
          </w:p>
        </w:tc>
        <w:tc>
          <w:tcPr>
            <w:tcW w:w="5285" w:type="dxa"/>
            <w:tcBorders>
              <w:top w:val="nil"/>
              <w:bottom w:val="nil"/>
              <w:right w:val="nil"/>
            </w:tcBorders>
          </w:tcPr>
          <w:p w:rsidR="00E767B4" w:rsidRPr="00E767B4" w:rsidRDefault="00E767B4" w:rsidP="00E767B4">
            <w:pPr>
              <w:pStyle w:val="lfej"/>
              <w:jc w:val="center"/>
              <w:rPr>
                <w:b/>
                <w:noProof/>
                <w:szCs w:val="24"/>
                <w:u w:val="single"/>
              </w:rPr>
            </w:pPr>
            <w:bookmarkStart w:id="0" w:name="_GoBack"/>
            <w:r w:rsidRPr="00E767B4">
              <w:rPr>
                <w:b/>
                <w:noProof/>
                <w:szCs w:val="24"/>
                <w:u w:val="single"/>
              </w:rPr>
              <w:t>Application Form</w:t>
            </w:r>
          </w:p>
          <w:bookmarkEnd w:id="0"/>
          <w:p w:rsidR="00E767B4" w:rsidRPr="00E767B4" w:rsidRDefault="00E767B4" w:rsidP="00E767B4">
            <w:pPr>
              <w:pStyle w:val="lfej"/>
              <w:jc w:val="center"/>
              <w:rPr>
                <w:b/>
                <w:noProof/>
                <w:szCs w:val="24"/>
                <w:u w:val="single"/>
              </w:rPr>
            </w:pPr>
          </w:p>
          <w:p w:rsidR="00E767B4" w:rsidRPr="00E767B4" w:rsidRDefault="00E767B4" w:rsidP="00E767B4">
            <w:pPr>
              <w:pStyle w:val="lfej"/>
              <w:jc w:val="center"/>
              <w:rPr>
                <w:b/>
                <w:noProof/>
                <w:szCs w:val="24"/>
                <w:u w:val="single"/>
              </w:rPr>
            </w:pPr>
            <w:r w:rsidRPr="00E767B4">
              <w:rPr>
                <w:b/>
                <w:noProof/>
                <w:szCs w:val="24"/>
                <w:u w:val="single"/>
              </w:rPr>
              <w:t>Deadline for application: 08 February 2019</w:t>
            </w:r>
          </w:p>
          <w:p w:rsidR="00E767B4" w:rsidRPr="00E767B4" w:rsidRDefault="00E767B4" w:rsidP="00E767B4">
            <w:pPr>
              <w:pStyle w:val="lfej"/>
              <w:jc w:val="center"/>
              <w:rPr>
                <w:b/>
                <w:noProof/>
                <w:szCs w:val="24"/>
                <w:u w:val="single"/>
              </w:rPr>
            </w:pPr>
          </w:p>
          <w:p w:rsidR="00E767B4" w:rsidRPr="00E767B4" w:rsidRDefault="00E767B4" w:rsidP="00E767B4">
            <w:pPr>
              <w:pStyle w:val="lfej"/>
              <w:jc w:val="center"/>
              <w:rPr>
                <w:b/>
                <w:noProof/>
                <w:szCs w:val="24"/>
                <w:u w:val="single"/>
              </w:rPr>
            </w:pPr>
          </w:p>
          <w:p w:rsidR="00E767B4" w:rsidRPr="00E767B4" w:rsidRDefault="00E767B4" w:rsidP="00E767B4">
            <w:pPr>
              <w:pStyle w:val="lfej"/>
              <w:jc w:val="center"/>
              <w:rPr>
                <w:b/>
                <w:noProof/>
                <w:szCs w:val="24"/>
                <w:u w:val="single"/>
              </w:rPr>
            </w:pPr>
            <w:r w:rsidRPr="00E767B4">
              <w:rPr>
                <w:b/>
                <w:noProof/>
                <w:szCs w:val="24"/>
                <w:u w:val="single"/>
              </w:rPr>
              <w:t>The application form can be copied, please indicate one main application on one application form!</w:t>
            </w:r>
          </w:p>
          <w:p w:rsidR="00E767B4" w:rsidRPr="00E767B4" w:rsidRDefault="00E767B4" w:rsidP="00E767B4">
            <w:pPr>
              <w:pStyle w:val="lfej"/>
              <w:jc w:val="center"/>
              <w:rPr>
                <w:b/>
                <w:noProof/>
                <w:szCs w:val="24"/>
                <w:u w:val="single"/>
              </w:rPr>
            </w:pPr>
          </w:p>
          <w:p w:rsidR="00E767B4" w:rsidRPr="00E767B4" w:rsidRDefault="00E767B4" w:rsidP="00E767B4">
            <w:pPr>
              <w:pStyle w:val="lfej"/>
              <w:jc w:val="center"/>
              <w:rPr>
                <w:b/>
                <w:noProof/>
                <w:szCs w:val="24"/>
                <w:u w:val="single"/>
              </w:rPr>
            </w:pPr>
          </w:p>
          <w:p w:rsidR="00E767B4" w:rsidRPr="00E767B4" w:rsidRDefault="00E767B4" w:rsidP="00E767B4">
            <w:pPr>
              <w:pStyle w:val="lfej"/>
              <w:jc w:val="center"/>
              <w:rPr>
                <w:b/>
                <w:noProof/>
                <w:szCs w:val="24"/>
                <w:u w:val="single"/>
              </w:rPr>
            </w:pPr>
          </w:p>
          <w:p w:rsidR="000C20BF" w:rsidRPr="00A769CB" w:rsidRDefault="00E767B4" w:rsidP="00E767B4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noProof/>
                <w:szCs w:val="24"/>
                <w:u w:val="single"/>
              </w:rPr>
            </w:pPr>
            <w:r w:rsidRPr="00E767B4">
              <w:rPr>
                <w:b/>
                <w:noProof/>
                <w:szCs w:val="24"/>
                <w:u w:val="single"/>
              </w:rPr>
              <w:t>Please fill in with a computer or in capital letters.</w:t>
            </w:r>
          </w:p>
        </w:tc>
      </w:tr>
    </w:tbl>
    <w:p w:rsidR="000C20BF" w:rsidRPr="008E17A8" w:rsidRDefault="000C20BF" w:rsidP="00FA2799">
      <w:pPr>
        <w:spacing w:after="0" w:line="240" w:lineRule="auto"/>
        <w:rPr>
          <w:rFonts w:ascii="Tahoma" w:hAnsi="Tahoma" w:cs="Tahoma"/>
          <w:sz w:val="18"/>
          <w:szCs w:val="18"/>
        </w:rPr>
      </w:pPr>
    </w:p>
    <w:tbl>
      <w:tblPr>
        <w:tblW w:w="1078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85"/>
      </w:tblGrid>
      <w:tr w:rsidR="000C20BF" w:rsidRPr="004170A9" w:rsidTr="00CE57E1">
        <w:trPr>
          <w:trHeight w:val="4176"/>
        </w:trPr>
        <w:tc>
          <w:tcPr>
            <w:tcW w:w="10785" w:type="dxa"/>
          </w:tcPr>
          <w:p w:rsidR="000C20BF" w:rsidRPr="004170A9" w:rsidRDefault="00E767B4" w:rsidP="00981E25">
            <w:pPr>
              <w:spacing w:after="0"/>
              <w:jc w:val="center"/>
              <w:rPr>
                <w:rFonts w:ascii="Tahoma" w:hAnsi="Tahoma" w:cs="Tahoma"/>
              </w:rPr>
            </w:pPr>
            <w:r w:rsidRPr="00E767B4">
              <w:rPr>
                <w:rFonts w:ascii="Tahoma" w:hAnsi="Tahoma" w:cs="Tahoma"/>
              </w:rPr>
              <w:t xml:space="preserve">I </w:t>
            </w:r>
            <w:proofErr w:type="spellStart"/>
            <w:r w:rsidRPr="00E767B4">
              <w:rPr>
                <w:rFonts w:ascii="Tahoma" w:hAnsi="Tahoma" w:cs="Tahoma"/>
              </w:rPr>
              <w:t>sign</w:t>
            </w:r>
            <w:proofErr w:type="spellEnd"/>
            <w:r w:rsidRPr="00E767B4">
              <w:rPr>
                <w:rFonts w:ascii="Tahoma" w:hAnsi="Tahoma" w:cs="Tahoma"/>
              </w:rPr>
              <w:t xml:space="preserve"> </w:t>
            </w:r>
            <w:proofErr w:type="spellStart"/>
            <w:r w:rsidRPr="00E767B4">
              <w:rPr>
                <w:rFonts w:ascii="Tahoma" w:hAnsi="Tahoma" w:cs="Tahoma"/>
              </w:rPr>
              <w:t>up</w:t>
            </w:r>
            <w:proofErr w:type="spellEnd"/>
            <w:r w:rsidRPr="00E767B4">
              <w:rPr>
                <w:rFonts w:ascii="Tahoma" w:hAnsi="Tahoma" w:cs="Tahoma"/>
              </w:rPr>
              <w:t xml:space="preserve"> </w:t>
            </w:r>
            <w:proofErr w:type="spellStart"/>
            <w:r w:rsidRPr="00E767B4">
              <w:rPr>
                <w:rFonts w:ascii="Tahoma" w:hAnsi="Tahoma" w:cs="Tahoma"/>
              </w:rPr>
              <w:t>for</w:t>
            </w:r>
            <w:proofErr w:type="spellEnd"/>
            <w:r w:rsidRPr="00E767B4">
              <w:rPr>
                <w:rFonts w:ascii="Tahoma" w:hAnsi="Tahoma" w:cs="Tahoma"/>
              </w:rPr>
              <w:t xml:space="preserve"> </w:t>
            </w:r>
            <w:proofErr w:type="spellStart"/>
            <w:r w:rsidRPr="00E767B4">
              <w:rPr>
                <w:rFonts w:ascii="Tahoma" w:hAnsi="Tahoma" w:cs="Tahoma"/>
              </w:rPr>
              <w:t>the</w:t>
            </w:r>
            <w:proofErr w:type="spellEnd"/>
            <w:r w:rsidRPr="00E767B4">
              <w:rPr>
                <w:rFonts w:ascii="Tahoma" w:hAnsi="Tahoma" w:cs="Tahoma"/>
              </w:rPr>
              <w:t xml:space="preserve"> XX. HAPA International </w:t>
            </w:r>
            <w:proofErr w:type="spellStart"/>
            <w:r w:rsidRPr="00E767B4">
              <w:rPr>
                <w:rFonts w:ascii="Tahoma" w:hAnsi="Tahoma" w:cs="Tahoma"/>
              </w:rPr>
              <w:t>Asphalt</w:t>
            </w:r>
            <w:proofErr w:type="spellEnd"/>
            <w:r w:rsidRPr="00E767B4">
              <w:rPr>
                <w:rFonts w:ascii="Tahoma" w:hAnsi="Tahoma" w:cs="Tahoma"/>
              </w:rPr>
              <w:t xml:space="preserve"> </w:t>
            </w:r>
            <w:proofErr w:type="spellStart"/>
            <w:r w:rsidRPr="00E767B4">
              <w:rPr>
                <w:rFonts w:ascii="Tahoma" w:hAnsi="Tahoma" w:cs="Tahoma"/>
              </w:rPr>
              <w:t>Conference</w:t>
            </w:r>
            <w:proofErr w:type="spellEnd"/>
            <w:r w:rsidRPr="00E767B4">
              <w:rPr>
                <w:rFonts w:ascii="Tahoma" w:hAnsi="Tahoma" w:cs="Tahoma"/>
              </w:rPr>
              <w:t xml:space="preserve">, </w:t>
            </w:r>
            <w:proofErr w:type="spellStart"/>
            <w:r w:rsidRPr="00E767B4">
              <w:rPr>
                <w:rFonts w:ascii="Tahoma" w:hAnsi="Tahoma" w:cs="Tahoma"/>
              </w:rPr>
              <w:t>which</w:t>
            </w:r>
            <w:proofErr w:type="spellEnd"/>
            <w:r w:rsidRPr="00E767B4">
              <w:rPr>
                <w:rFonts w:ascii="Tahoma" w:hAnsi="Tahoma" w:cs="Tahoma"/>
              </w:rPr>
              <w:t xml:space="preserve"> </w:t>
            </w:r>
            <w:proofErr w:type="spellStart"/>
            <w:r w:rsidRPr="00E767B4">
              <w:rPr>
                <w:rFonts w:ascii="Tahoma" w:hAnsi="Tahoma" w:cs="Tahoma"/>
              </w:rPr>
              <w:t>will</w:t>
            </w:r>
            <w:proofErr w:type="spellEnd"/>
            <w:r w:rsidRPr="00E767B4">
              <w:rPr>
                <w:rFonts w:ascii="Tahoma" w:hAnsi="Tahoma" w:cs="Tahoma"/>
              </w:rPr>
              <w:t xml:space="preserve"> </w:t>
            </w:r>
            <w:proofErr w:type="spellStart"/>
            <w:r w:rsidRPr="00E767B4">
              <w:rPr>
                <w:rFonts w:ascii="Tahoma" w:hAnsi="Tahoma" w:cs="Tahoma"/>
              </w:rPr>
              <w:t>take</w:t>
            </w:r>
            <w:proofErr w:type="spellEnd"/>
            <w:r w:rsidRPr="00E767B4">
              <w:rPr>
                <w:rFonts w:ascii="Tahoma" w:hAnsi="Tahoma" w:cs="Tahoma"/>
              </w:rPr>
              <w:t xml:space="preserve"> </w:t>
            </w:r>
            <w:proofErr w:type="spellStart"/>
            <w:r w:rsidRPr="00E767B4">
              <w:rPr>
                <w:rFonts w:ascii="Tahoma" w:hAnsi="Tahoma" w:cs="Tahoma"/>
              </w:rPr>
              <w:t>place</w:t>
            </w:r>
            <w:proofErr w:type="spellEnd"/>
            <w:r w:rsidRPr="00E767B4">
              <w:rPr>
                <w:rFonts w:ascii="Tahoma" w:hAnsi="Tahoma" w:cs="Tahoma"/>
              </w:rPr>
              <w:t xml:space="preserve"> </w:t>
            </w:r>
            <w:proofErr w:type="spellStart"/>
            <w:r w:rsidRPr="00E767B4">
              <w:rPr>
                <w:rFonts w:ascii="Tahoma" w:hAnsi="Tahoma" w:cs="Tahoma"/>
              </w:rPr>
              <w:t>on</w:t>
            </w:r>
            <w:proofErr w:type="spellEnd"/>
            <w:r w:rsidRPr="00E767B4">
              <w:rPr>
                <w:rFonts w:ascii="Tahoma" w:hAnsi="Tahoma" w:cs="Tahoma"/>
              </w:rPr>
              <w:t xml:space="preserve"> 19-20 </w:t>
            </w:r>
            <w:proofErr w:type="spellStart"/>
            <w:r w:rsidRPr="00E767B4">
              <w:rPr>
                <w:rFonts w:ascii="Tahoma" w:hAnsi="Tahoma" w:cs="Tahoma"/>
              </w:rPr>
              <w:t>February</w:t>
            </w:r>
            <w:proofErr w:type="spellEnd"/>
            <w:r w:rsidRPr="00E767B4">
              <w:rPr>
                <w:rFonts w:ascii="Tahoma" w:hAnsi="Tahoma" w:cs="Tahoma"/>
              </w:rPr>
              <w:t xml:space="preserve"> 2019 </w:t>
            </w:r>
            <w:proofErr w:type="spellStart"/>
            <w:r w:rsidRPr="00E767B4">
              <w:rPr>
                <w:rFonts w:ascii="Tahoma" w:hAnsi="Tahoma" w:cs="Tahoma"/>
              </w:rPr>
              <w:t>at</w:t>
            </w:r>
            <w:proofErr w:type="spellEnd"/>
            <w:r w:rsidRPr="00E767B4">
              <w:rPr>
                <w:rFonts w:ascii="Tahoma" w:hAnsi="Tahoma" w:cs="Tahoma"/>
              </w:rPr>
              <w:t xml:space="preserve"> Hotel </w:t>
            </w:r>
            <w:proofErr w:type="spellStart"/>
            <w:r w:rsidRPr="00E767B4">
              <w:rPr>
                <w:rFonts w:ascii="Tahoma" w:hAnsi="Tahoma" w:cs="Tahoma"/>
              </w:rPr>
              <w:t>Azur</w:t>
            </w:r>
            <w:proofErr w:type="spellEnd"/>
            <w:r w:rsidRPr="00E767B4">
              <w:rPr>
                <w:rFonts w:ascii="Tahoma" w:hAnsi="Tahoma" w:cs="Tahoma"/>
              </w:rPr>
              <w:t>. (www.hotelazur.hu)</w:t>
            </w:r>
          </w:p>
          <w:p w:rsidR="00E37630" w:rsidRPr="00E37630" w:rsidRDefault="00E37630" w:rsidP="00E37630">
            <w:pPr>
              <w:spacing w:after="0" w:line="240" w:lineRule="auto"/>
              <w:jc w:val="center"/>
              <w:rPr>
                <w:color w:val="1F497D"/>
                <w:sz w:val="24"/>
                <w:szCs w:val="24"/>
              </w:rPr>
            </w:pPr>
            <w:r w:rsidRPr="00E37630">
              <w:rPr>
                <w:sz w:val="24"/>
                <w:szCs w:val="24"/>
              </w:rPr>
              <w:t>8600 Siófok  Erkel Ferenc utca 2/c</w:t>
            </w:r>
          </w:p>
          <w:p w:rsidR="00E37630" w:rsidRDefault="00E37630" w:rsidP="00FA2799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</w:p>
          <w:p w:rsidR="000C20BF" w:rsidRPr="004170A9" w:rsidRDefault="000C20BF" w:rsidP="00FA2799">
            <w:pPr>
              <w:spacing w:after="0" w:line="240" w:lineRule="auto"/>
              <w:rPr>
                <w:rFonts w:ascii="Tahoma" w:hAnsi="Tahoma" w:cs="Tahoma"/>
              </w:rPr>
            </w:pPr>
            <w:proofErr w:type="spellStart"/>
            <w:r w:rsidRPr="004170A9">
              <w:rPr>
                <w:rFonts w:ascii="Tahoma" w:hAnsi="Tahoma" w:cs="Tahoma"/>
              </w:rPr>
              <w:t>N</w:t>
            </w:r>
            <w:r w:rsidR="00E767B4">
              <w:rPr>
                <w:rFonts w:ascii="Tahoma" w:hAnsi="Tahoma" w:cs="Tahoma"/>
              </w:rPr>
              <w:t>ame</w:t>
            </w:r>
            <w:proofErr w:type="spellEnd"/>
            <w:r w:rsidRPr="004170A9">
              <w:rPr>
                <w:rFonts w:ascii="Tahoma" w:hAnsi="Tahoma" w:cs="Tahoma"/>
              </w:rPr>
              <w:t xml:space="preserve">: </w:t>
            </w:r>
            <w:r w:rsidR="00F62AB2">
              <w:rPr>
                <w:rFonts w:ascii="Tahoma" w:hAnsi="Tahoma" w:cs="Tahoma"/>
              </w:rPr>
              <w:t xml:space="preserve"> </w:t>
            </w:r>
          </w:p>
          <w:p w:rsidR="000C20BF" w:rsidRPr="004170A9" w:rsidRDefault="00E767B4" w:rsidP="00FA2799">
            <w:pPr>
              <w:spacing w:before="120" w:after="0" w:line="240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Company</w:t>
            </w:r>
            <w:proofErr w:type="spellEnd"/>
            <w:r w:rsidR="000C20BF" w:rsidRPr="004170A9">
              <w:rPr>
                <w:rFonts w:ascii="Tahoma" w:hAnsi="Tahoma" w:cs="Tahoma"/>
              </w:rPr>
              <w:t xml:space="preserve">: </w:t>
            </w:r>
            <w:r w:rsidR="00F62AB2">
              <w:rPr>
                <w:rFonts w:ascii="Tahoma" w:hAnsi="Tahoma" w:cs="Tahoma"/>
              </w:rPr>
              <w:t xml:space="preserve"> </w:t>
            </w:r>
          </w:p>
          <w:p w:rsidR="000C20BF" w:rsidRPr="004170A9" w:rsidRDefault="00E767B4" w:rsidP="00FA2799">
            <w:pPr>
              <w:spacing w:before="120" w:after="0" w:line="240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Company</w:t>
            </w:r>
            <w:proofErr w:type="spellEnd"/>
            <w:r w:rsidR="000C20BF" w:rsidRPr="004170A9">
              <w:rPr>
                <w:rFonts w:ascii="Tahoma" w:hAnsi="Tahoma" w:cs="Tahoma"/>
              </w:rPr>
              <w:t xml:space="preserve"> (</w:t>
            </w:r>
            <w:proofErr w:type="spellStart"/>
            <w:r>
              <w:rPr>
                <w:rFonts w:ascii="Tahoma" w:hAnsi="Tahoma" w:cs="Tahoma"/>
              </w:rPr>
              <w:t>invoice</w:t>
            </w:r>
            <w:proofErr w:type="spellEnd"/>
            <w:r w:rsidR="000C20BF" w:rsidRPr="004170A9">
              <w:rPr>
                <w:rFonts w:ascii="Tahoma" w:hAnsi="Tahoma" w:cs="Tahoma"/>
              </w:rPr>
              <w:t xml:space="preserve">) </w:t>
            </w:r>
            <w:proofErr w:type="spellStart"/>
            <w:r>
              <w:rPr>
                <w:rFonts w:ascii="Tahoma" w:hAnsi="Tahoma" w:cs="Tahoma"/>
              </w:rPr>
              <w:t>address</w:t>
            </w:r>
            <w:proofErr w:type="spellEnd"/>
            <w:r w:rsidR="000C20BF" w:rsidRPr="004170A9">
              <w:rPr>
                <w:rFonts w:ascii="Tahoma" w:hAnsi="Tahoma" w:cs="Tahoma"/>
              </w:rPr>
              <w:t>:</w:t>
            </w:r>
            <w:r w:rsidR="00F62AB2">
              <w:rPr>
                <w:rFonts w:ascii="Tahoma" w:hAnsi="Tahoma" w:cs="Tahoma"/>
              </w:rPr>
              <w:t xml:space="preserve"> </w:t>
            </w:r>
          </w:p>
          <w:p w:rsidR="000C20BF" w:rsidRPr="004170A9" w:rsidRDefault="000C20BF" w:rsidP="008F2F68">
            <w:pPr>
              <w:spacing w:before="120" w:after="0" w:line="240" w:lineRule="auto"/>
              <w:rPr>
                <w:rFonts w:ascii="Tahoma" w:hAnsi="Tahoma" w:cs="Tahoma"/>
              </w:rPr>
            </w:pPr>
            <w:r w:rsidRPr="004170A9">
              <w:rPr>
                <w:rFonts w:ascii="Tahoma" w:hAnsi="Tahoma" w:cs="Tahoma"/>
              </w:rPr>
              <w:t xml:space="preserve">Mobil: </w:t>
            </w:r>
            <w:r w:rsidR="00F62AB2">
              <w:rPr>
                <w:rFonts w:ascii="Tahoma" w:hAnsi="Tahoma" w:cs="Tahoma"/>
              </w:rPr>
              <w:t xml:space="preserve"> </w:t>
            </w:r>
          </w:p>
          <w:p w:rsidR="000C20BF" w:rsidRPr="004170A9" w:rsidRDefault="000C20BF" w:rsidP="00FA2799">
            <w:pPr>
              <w:spacing w:before="120" w:after="0" w:line="240" w:lineRule="auto"/>
              <w:rPr>
                <w:rFonts w:ascii="Tahoma" w:hAnsi="Tahoma" w:cs="Tahoma"/>
              </w:rPr>
            </w:pPr>
            <w:r w:rsidRPr="004170A9">
              <w:rPr>
                <w:rFonts w:ascii="Tahoma" w:hAnsi="Tahoma" w:cs="Tahoma"/>
              </w:rPr>
              <w:t>Telefax:</w:t>
            </w:r>
            <w:r w:rsidR="00F62AB2">
              <w:rPr>
                <w:rFonts w:ascii="Tahoma" w:hAnsi="Tahoma" w:cs="Tahoma"/>
              </w:rPr>
              <w:t xml:space="preserve"> </w:t>
            </w:r>
          </w:p>
          <w:p w:rsidR="000C20BF" w:rsidRPr="004170A9" w:rsidRDefault="000C20BF" w:rsidP="00FA2799">
            <w:pPr>
              <w:spacing w:before="120" w:after="0" w:line="240" w:lineRule="auto"/>
              <w:rPr>
                <w:rFonts w:ascii="Tahoma" w:hAnsi="Tahoma" w:cs="Tahoma"/>
              </w:rPr>
            </w:pPr>
            <w:r w:rsidRPr="004170A9">
              <w:rPr>
                <w:rFonts w:ascii="Tahoma" w:hAnsi="Tahoma" w:cs="Tahoma"/>
              </w:rPr>
              <w:t xml:space="preserve">E-mail </w:t>
            </w:r>
            <w:proofErr w:type="spellStart"/>
            <w:r w:rsidR="00E767B4">
              <w:rPr>
                <w:rFonts w:ascii="Tahoma" w:hAnsi="Tahoma" w:cs="Tahoma"/>
              </w:rPr>
              <w:t>address</w:t>
            </w:r>
            <w:proofErr w:type="spellEnd"/>
            <w:r w:rsidRPr="004170A9">
              <w:rPr>
                <w:rFonts w:ascii="Tahoma" w:hAnsi="Tahoma" w:cs="Tahoma"/>
              </w:rPr>
              <w:t>:</w:t>
            </w:r>
            <w:r>
              <w:rPr>
                <w:rFonts w:ascii="Tahoma" w:hAnsi="Tahoma" w:cs="Tahoma"/>
              </w:rPr>
              <w:t xml:space="preserve"> </w:t>
            </w:r>
            <w:r w:rsidR="00F62AB2">
              <w:t xml:space="preserve"> </w:t>
            </w:r>
          </w:p>
          <w:p w:rsidR="000C20BF" w:rsidRPr="004170A9" w:rsidRDefault="000C20BF" w:rsidP="00FA279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C20BF" w:rsidRPr="004214E5" w:rsidRDefault="00E767B4" w:rsidP="00FA2799">
      <w:pPr>
        <w:spacing w:after="0" w:line="240" w:lineRule="auto"/>
        <w:rPr>
          <w:rFonts w:ascii="Tahoma" w:hAnsi="Tahoma" w:cs="Tahoma"/>
          <w:sz w:val="14"/>
          <w:szCs w:val="16"/>
        </w:rPr>
      </w:pPr>
      <w:proofErr w:type="spellStart"/>
      <w:r w:rsidRPr="00E767B4">
        <w:rPr>
          <w:rFonts w:ascii="Tahoma" w:hAnsi="Tahoma" w:cs="Tahoma"/>
          <w:sz w:val="14"/>
          <w:szCs w:val="16"/>
        </w:rPr>
        <w:t>Please</w:t>
      </w:r>
      <w:proofErr w:type="spellEnd"/>
      <w:r w:rsidRPr="00E767B4">
        <w:rPr>
          <w:rFonts w:ascii="Tahoma" w:hAnsi="Tahoma" w:cs="Tahoma"/>
          <w:sz w:val="14"/>
          <w:szCs w:val="16"/>
        </w:rPr>
        <w:t xml:space="preserve"> </w:t>
      </w:r>
      <w:proofErr w:type="spellStart"/>
      <w:r w:rsidRPr="00E767B4">
        <w:rPr>
          <w:rFonts w:ascii="Tahoma" w:hAnsi="Tahoma" w:cs="Tahoma"/>
          <w:sz w:val="14"/>
          <w:szCs w:val="16"/>
        </w:rPr>
        <w:t>indicate</w:t>
      </w:r>
      <w:proofErr w:type="spellEnd"/>
      <w:r w:rsidRPr="00E767B4">
        <w:rPr>
          <w:rFonts w:ascii="Tahoma" w:hAnsi="Tahoma" w:cs="Tahoma"/>
          <w:sz w:val="14"/>
          <w:szCs w:val="16"/>
        </w:rPr>
        <w:t xml:space="preserve"> </w:t>
      </w:r>
      <w:proofErr w:type="spellStart"/>
      <w:r w:rsidRPr="00E767B4">
        <w:rPr>
          <w:rFonts w:ascii="Tahoma" w:hAnsi="Tahoma" w:cs="Tahoma"/>
          <w:sz w:val="14"/>
          <w:szCs w:val="16"/>
        </w:rPr>
        <w:t>your</w:t>
      </w:r>
      <w:proofErr w:type="spellEnd"/>
      <w:r w:rsidRPr="00E767B4">
        <w:rPr>
          <w:rFonts w:ascii="Tahoma" w:hAnsi="Tahoma" w:cs="Tahoma"/>
          <w:sz w:val="14"/>
          <w:szCs w:val="16"/>
        </w:rPr>
        <w:t xml:space="preserve"> </w:t>
      </w:r>
      <w:proofErr w:type="spellStart"/>
      <w:r w:rsidRPr="00E767B4">
        <w:rPr>
          <w:rFonts w:ascii="Tahoma" w:hAnsi="Tahoma" w:cs="Tahoma"/>
          <w:sz w:val="14"/>
          <w:szCs w:val="16"/>
        </w:rPr>
        <w:t>need</w:t>
      </w:r>
      <w:proofErr w:type="spellEnd"/>
      <w:r w:rsidRPr="00E767B4">
        <w:rPr>
          <w:rFonts w:ascii="Tahoma" w:hAnsi="Tahoma" w:cs="Tahoma"/>
          <w:sz w:val="14"/>
          <w:szCs w:val="16"/>
        </w:rPr>
        <w:t xml:space="preserve"> </w:t>
      </w:r>
      <w:proofErr w:type="spellStart"/>
      <w:r w:rsidRPr="00E767B4">
        <w:rPr>
          <w:rFonts w:ascii="Tahoma" w:hAnsi="Tahoma" w:cs="Tahoma"/>
          <w:sz w:val="14"/>
          <w:szCs w:val="16"/>
        </w:rPr>
        <w:t>with</w:t>
      </w:r>
      <w:proofErr w:type="spellEnd"/>
      <w:r w:rsidRPr="00E767B4">
        <w:rPr>
          <w:rFonts w:ascii="Tahoma" w:hAnsi="Tahoma" w:cs="Tahoma"/>
          <w:sz w:val="14"/>
          <w:szCs w:val="16"/>
        </w:rPr>
        <w:t xml:space="preserve"> X-</w:t>
      </w:r>
      <w:proofErr w:type="spellStart"/>
      <w:r w:rsidRPr="00E767B4">
        <w:rPr>
          <w:rFonts w:ascii="Tahoma" w:hAnsi="Tahoma" w:cs="Tahoma"/>
          <w:sz w:val="14"/>
          <w:szCs w:val="16"/>
        </w:rPr>
        <w:t>circles</w:t>
      </w:r>
      <w:proofErr w:type="spellEnd"/>
      <w:r w:rsidRPr="00E767B4">
        <w:rPr>
          <w:rFonts w:ascii="Tahoma" w:hAnsi="Tahoma" w:cs="Tahoma"/>
          <w:sz w:val="14"/>
          <w:szCs w:val="16"/>
        </w:rPr>
        <w:t xml:space="preserve">! The </w:t>
      </w:r>
      <w:proofErr w:type="spellStart"/>
      <w:r w:rsidRPr="00E767B4">
        <w:rPr>
          <w:rFonts w:ascii="Tahoma" w:hAnsi="Tahoma" w:cs="Tahoma"/>
          <w:sz w:val="14"/>
          <w:szCs w:val="16"/>
        </w:rPr>
        <w:t>prices</w:t>
      </w:r>
      <w:proofErr w:type="spellEnd"/>
      <w:r w:rsidRPr="00E767B4">
        <w:rPr>
          <w:rFonts w:ascii="Tahoma" w:hAnsi="Tahoma" w:cs="Tahoma"/>
          <w:sz w:val="14"/>
          <w:szCs w:val="16"/>
        </w:rPr>
        <w:t xml:space="preserve"> </w:t>
      </w:r>
      <w:proofErr w:type="spellStart"/>
      <w:r w:rsidRPr="00E767B4">
        <w:rPr>
          <w:rFonts w:ascii="Tahoma" w:hAnsi="Tahoma" w:cs="Tahoma"/>
          <w:sz w:val="14"/>
          <w:szCs w:val="16"/>
        </w:rPr>
        <w:t>shown</w:t>
      </w:r>
      <w:proofErr w:type="spellEnd"/>
      <w:r w:rsidRPr="00E767B4">
        <w:rPr>
          <w:rFonts w:ascii="Tahoma" w:hAnsi="Tahoma" w:cs="Tahoma"/>
          <w:sz w:val="14"/>
          <w:szCs w:val="16"/>
        </w:rPr>
        <w:t xml:space="preserve"> </w:t>
      </w:r>
      <w:proofErr w:type="spellStart"/>
      <w:r w:rsidRPr="00E767B4">
        <w:rPr>
          <w:rFonts w:ascii="Tahoma" w:hAnsi="Tahoma" w:cs="Tahoma"/>
          <w:sz w:val="14"/>
          <w:szCs w:val="16"/>
        </w:rPr>
        <w:t>are</w:t>
      </w:r>
      <w:proofErr w:type="spellEnd"/>
      <w:r w:rsidRPr="00E767B4">
        <w:rPr>
          <w:rFonts w:ascii="Tahoma" w:hAnsi="Tahoma" w:cs="Tahoma"/>
          <w:sz w:val="14"/>
          <w:szCs w:val="16"/>
        </w:rPr>
        <w:t xml:space="preserve"> net </w:t>
      </w:r>
      <w:proofErr w:type="spellStart"/>
      <w:r w:rsidRPr="00E767B4">
        <w:rPr>
          <w:rFonts w:ascii="Tahoma" w:hAnsi="Tahoma" w:cs="Tahoma"/>
          <w:sz w:val="14"/>
          <w:szCs w:val="16"/>
        </w:rPr>
        <w:t>amounts</w:t>
      </w:r>
      <w:proofErr w:type="spellEnd"/>
      <w:r w:rsidRPr="00E767B4">
        <w:rPr>
          <w:rFonts w:ascii="Tahoma" w:hAnsi="Tahoma" w:cs="Tahoma"/>
          <w:sz w:val="14"/>
          <w:szCs w:val="16"/>
        </w:rPr>
        <w:t xml:space="preserve">! The </w:t>
      </w:r>
      <w:proofErr w:type="spellStart"/>
      <w:r w:rsidRPr="00E767B4">
        <w:rPr>
          <w:rFonts w:ascii="Tahoma" w:hAnsi="Tahoma" w:cs="Tahoma"/>
          <w:sz w:val="14"/>
          <w:szCs w:val="16"/>
        </w:rPr>
        <w:t>room</w:t>
      </w:r>
      <w:proofErr w:type="spellEnd"/>
      <w:r w:rsidRPr="00E767B4">
        <w:rPr>
          <w:rFonts w:ascii="Tahoma" w:hAnsi="Tahoma" w:cs="Tahoma"/>
          <w:sz w:val="14"/>
          <w:szCs w:val="16"/>
        </w:rPr>
        <w:t xml:space="preserve"> </w:t>
      </w:r>
      <w:proofErr w:type="spellStart"/>
      <w:r w:rsidRPr="00E767B4">
        <w:rPr>
          <w:rFonts w:ascii="Tahoma" w:hAnsi="Tahoma" w:cs="Tahoma"/>
          <w:sz w:val="14"/>
          <w:szCs w:val="16"/>
        </w:rPr>
        <w:t>rate</w:t>
      </w:r>
      <w:proofErr w:type="spellEnd"/>
      <w:r w:rsidRPr="00E767B4">
        <w:rPr>
          <w:rFonts w:ascii="Tahoma" w:hAnsi="Tahoma" w:cs="Tahoma"/>
          <w:sz w:val="14"/>
          <w:szCs w:val="16"/>
        </w:rPr>
        <w:t xml:space="preserve"> </w:t>
      </w:r>
      <w:proofErr w:type="spellStart"/>
      <w:r w:rsidRPr="00E767B4">
        <w:rPr>
          <w:rFonts w:ascii="Tahoma" w:hAnsi="Tahoma" w:cs="Tahoma"/>
          <w:sz w:val="14"/>
          <w:szCs w:val="16"/>
        </w:rPr>
        <w:t>includes</w:t>
      </w:r>
      <w:proofErr w:type="spellEnd"/>
      <w:r w:rsidRPr="00E767B4">
        <w:rPr>
          <w:rFonts w:ascii="Tahoma" w:hAnsi="Tahoma" w:cs="Tahoma"/>
          <w:sz w:val="14"/>
          <w:szCs w:val="16"/>
        </w:rPr>
        <w:t xml:space="preserve"> </w:t>
      </w:r>
      <w:proofErr w:type="spellStart"/>
      <w:r w:rsidRPr="00E767B4">
        <w:rPr>
          <w:rFonts w:ascii="Tahoma" w:hAnsi="Tahoma" w:cs="Tahoma"/>
          <w:sz w:val="14"/>
          <w:szCs w:val="16"/>
        </w:rPr>
        <w:t>the</w:t>
      </w:r>
      <w:proofErr w:type="spellEnd"/>
      <w:r w:rsidRPr="00E767B4">
        <w:rPr>
          <w:rFonts w:ascii="Tahoma" w:hAnsi="Tahoma" w:cs="Tahoma"/>
          <w:sz w:val="14"/>
          <w:szCs w:val="16"/>
        </w:rPr>
        <w:t xml:space="preserve"> IFA, </w:t>
      </w:r>
      <w:proofErr w:type="spellStart"/>
      <w:r w:rsidRPr="00E767B4">
        <w:rPr>
          <w:rFonts w:ascii="Tahoma" w:hAnsi="Tahoma" w:cs="Tahoma"/>
          <w:sz w:val="14"/>
          <w:szCs w:val="16"/>
        </w:rPr>
        <w:t>which</w:t>
      </w:r>
      <w:proofErr w:type="spellEnd"/>
      <w:r w:rsidRPr="00E767B4">
        <w:rPr>
          <w:rFonts w:ascii="Tahoma" w:hAnsi="Tahoma" w:cs="Tahoma"/>
          <w:sz w:val="14"/>
          <w:szCs w:val="16"/>
        </w:rPr>
        <w:t xml:space="preserve"> is 400 HUF / </w:t>
      </w:r>
      <w:proofErr w:type="spellStart"/>
      <w:r w:rsidRPr="00E767B4">
        <w:rPr>
          <w:rFonts w:ascii="Tahoma" w:hAnsi="Tahoma" w:cs="Tahoma"/>
          <w:sz w:val="14"/>
          <w:szCs w:val="16"/>
        </w:rPr>
        <w:t>perso</w:t>
      </w:r>
      <w:r>
        <w:rPr>
          <w:rFonts w:ascii="Tahoma" w:hAnsi="Tahoma" w:cs="Tahoma"/>
          <w:sz w:val="14"/>
          <w:szCs w:val="16"/>
        </w:rPr>
        <w:t>n</w:t>
      </w:r>
      <w:proofErr w:type="spellEnd"/>
    </w:p>
    <w:p w:rsidR="000C20BF" w:rsidRPr="004214E5" w:rsidRDefault="000C20BF" w:rsidP="00FA2799">
      <w:pPr>
        <w:spacing w:after="0" w:line="240" w:lineRule="auto"/>
        <w:rPr>
          <w:rFonts w:ascii="Tahoma" w:hAnsi="Tahoma" w:cs="Tahoma"/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7"/>
        <w:gridCol w:w="2092"/>
        <w:gridCol w:w="2092"/>
        <w:gridCol w:w="2092"/>
        <w:gridCol w:w="2093"/>
      </w:tblGrid>
      <w:tr w:rsidR="000C20BF" w:rsidRPr="004170A9" w:rsidTr="004170A9">
        <w:tc>
          <w:tcPr>
            <w:tcW w:w="4242" w:type="dxa"/>
            <w:gridSpan w:val="2"/>
            <w:tcBorders>
              <w:bottom w:val="nil"/>
            </w:tcBorders>
            <w:vAlign w:val="center"/>
          </w:tcPr>
          <w:p w:rsidR="000C20BF" w:rsidRPr="004170A9" w:rsidRDefault="00E767B4" w:rsidP="004170A9">
            <w:pPr>
              <w:spacing w:after="0" w:line="240" w:lineRule="auto"/>
              <w:ind w:left="470"/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E767B4">
              <w:rPr>
                <w:rFonts w:ascii="Tahoma" w:hAnsi="Tahoma" w:cs="Tahoma"/>
                <w:b/>
              </w:rPr>
              <w:t>participation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fee</w:t>
            </w:r>
            <w:proofErr w:type="spellEnd"/>
          </w:p>
        </w:tc>
        <w:tc>
          <w:tcPr>
            <w:tcW w:w="6364" w:type="dxa"/>
            <w:gridSpan w:val="3"/>
            <w:tcBorders>
              <w:bottom w:val="nil"/>
            </w:tcBorders>
            <w:vAlign w:val="center"/>
          </w:tcPr>
          <w:p w:rsidR="000C20BF" w:rsidRPr="004170A9" w:rsidRDefault="00E767B4" w:rsidP="00E767B4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</w:rPr>
              <w:t>Room</w:t>
            </w:r>
            <w:proofErr w:type="spellEnd"/>
            <w:r>
              <w:rPr>
                <w:rFonts w:ascii="Tahoma" w:hAnsi="Tahoma" w:cs="Tahoma"/>
                <w:b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0"/>
              </w:rPr>
              <w:t>reservation</w:t>
            </w:r>
            <w:proofErr w:type="spellEnd"/>
          </w:p>
        </w:tc>
      </w:tr>
      <w:tr w:rsidR="000C20BF" w:rsidRPr="004170A9" w:rsidTr="004170A9">
        <w:tc>
          <w:tcPr>
            <w:tcW w:w="2121" w:type="dxa"/>
            <w:vMerge w:val="restart"/>
            <w:tcBorders>
              <w:top w:val="nil"/>
            </w:tcBorders>
            <w:vAlign w:val="center"/>
          </w:tcPr>
          <w:p w:rsidR="000C20BF" w:rsidRPr="004170A9" w:rsidRDefault="00E767B4" w:rsidP="004170A9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E767B4">
              <w:rPr>
                <w:rFonts w:ascii="Tahoma" w:hAnsi="Tahoma" w:cs="Tahoma"/>
                <w:sz w:val="20"/>
              </w:rPr>
              <w:t xml:space="preserve">HAPA </w:t>
            </w:r>
            <w:proofErr w:type="spellStart"/>
            <w:r>
              <w:rPr>
                <w:rFonts w:ascii="Tahoma" w:hAnsi="Tahoma" w:cs="Tahoma"/>
                <w:sz w:val="20"/>
              </w:rPr>
              <w:t>members</w:t>
            </w:r>
            <w:proofErr w:type="spellEnd"/>
          </w:p>
        </w:tc>
        <w:tc>
          <w:tcPr>
            <w:tcW w:w="2121" w:type="dxa"/>
            <w:vMerge w:val="restart"/>
            <w:tcBorders>
              <w:top w:val="nil"/>
            </w:tcBorders>
            <w:vAlign w:val="center"/>
          </w:tcPr>
          <w:p w:rsidR="000C20BF" w:rsidRPr="004170A9" w:rsidRDefault="00E767B4" w:rsidP="004170A9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proofErr w:type="spellStart"/>
            <w:r w:rsidRPr="00E767B4">
              <w:rPr>
                <w:rFonts w:ascii="Tahoma" w:hAnsi="Tahoma" w:cs="Tahoma"/>
                <w:sz w:val="20"/>
              </w:rPr>
              <w:t>Not</w:t>
            </w:r>
            <w:proofErr w:type="spellEnd"/>
            <w:r w:rsidRPr="00E767B4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E767B4">
              <w:rPr>
                <w:rFonts w:ascii="Tahoma" w:hAnsi="Tahoma" w:cs="Tahoma"/>
                <w:sz w:val="20"/>
              </w:rPr>
              <w:t>for</w:t>
            </w:r>
            <w:proofErr w:type="spellEnd"/>
            <w:r w:rsidRPr="00E767B4">
              <w:rPr>
                <w:rFonts w:ascii="Tahoma" w:hAnsi="Tahoma" w:cs="Tahoma"/>
                <w:sz w:val="20"/>
              </w:rPr>
              <w:t xml:space="preserve"> HAPA </w:t>
            </w:r>
            <w:proofErr w:type="spellStart"/>
            <w:r w:rsidRPr="00E767B4">
              <w:rPr>
                <w:rFonts w:ascii="Tahoma" w:hAnsi="Tahoma" w:cs="Tahoma"/>
                <w:sz w:val="20"/>
              </w:rPr>
              <w:t>members</w:t>
            </w:r>
            <w:proofErr w:type="spellEnd"/>
          </w:p>
        </w:tc>
        <w:tc>
          <w:tcPr>
            <w:tcW w:w="2121" w:type="dxa"/>
            <w:vMerge w:val="restart"/>
            <w:tcBorders>
              <w:top w:val="nil"/>
            </w:tcBorders>
            <w:vAlign w:val="center"/>
          </w:tcPr>
          <w:p w:rsidR="000C20BF" w:rsidRPr="004170A9" w:rsidRDefault="00E767B4" w:rsidP="00E767B4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E767B4">
              <w:rPr>
                <w:rFonts w:ascii="Tahoma" w:hAnsi="Tahoma" w:cs="Tahoma"/>
                <w:b/>
              </w:rPr>
              <w:t xml:space="preserve">+ 1 </w:t>
            </w:r>
            <w:proofErr w:type="spellStart"/>
            <w:r w:rsidRPr="00E767B4">
              <w:rPr>
                <w:rFonts w:ascii="Tahoma" w:hAnsi="Tahoma" w:cs="Tahoma"/>
                <w:b/>
              </w:rPr>
              <w:t>night</w:t>
            </w:r>
            <w:proofErr w:type="spellEnd"/>
            <w:r w:rsidRPr="00E767B4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E767B4">
              <w:rPr>
                <w:rFonts w:ascii="Tahoma" w:hAnsi="Tahoma" w:cs="Tahoma"/>
                <w:b/>
              </w:rPr>
              <w:t>room</w:t>
            </w:r>
            <w:proofErr w:type="spellEnd"/>
            <w:r w:rsidRPr="00E767B4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E767B4">
              <w:rPr>
                <w:rFonts w:ascii="Tahoma" w:hAnsi="Tahoma" w:cs="Tahoma"/>
                <w:b/>
              </w:rPr>
              <w:t>with</w:t>
            </w:r>
            <w:proofErr w:type="spellEnd"/>
            <w:r w:rsidRPr="00E767B4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E767B4">
              <w:rPr>
                <w:rFonts w:ascii="Tahoma" w:hAnsi="Tahoma" w:cs="Tahoma"/>
                <w:b/>
              </w:rPr>
              <w:t>dinner</w:t>
            </w:r>
            <w:proofErr w:type="spellEnd"/>
          </w:p>
        </w:tc>
        <w:tc>
          <w:tcPr>
            <w:tcW w:w="4243" w:type="dxa"/>
            <w:gridSpan w:val="2"/>
            <w:tcBorders>
              <w:top w:val="nil"/>
            </w:tcBorders>
            <w:vAlign w:val="center"/>
          </w:tcPr>
          <w:p w:rsidR="000C20BF" w:rsidRPr="004170A9" w:rsidRDefault="00E767B4" w:rsidP="004170A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proofErr w:type="spellStart"/>
            <w:r w:rsidRPr="00E767B4">
              <w:rPr>
                <w:rFonts w:ascii="Tahoma" w:hAnsi="Tahoma" w:cs="Tahoma"/>
              </w:rPr>
              <w:t>Accommodation</w:t>
            </w:r>
            <w:proofErr w:type="spellEnd"/>
            <w:r w:rsidRPr="00E767B4">
              <w:rPr>
                <w:rFonts w:ascii="Tahoma" w:hAnsi="Tahoma" w:cs="Tahoma"/>
              </w:rPr>
              <w:t xml:space="preserve"> 02.19. 1 </w:t>
            </w:r>
            <w:proofErr w:type="spellStart"/>
            <w:r w:rsidRPr="00E767B4">
              <w:rPr>
                <w:rFonts w:ascii="Tahoma" w:hAnsi="Tahoma" w:cs="Tahoma"/>
              </w:rPr>
              <w:t>night</w:t>
            </w:r>
            <w:proofErr w:type="spellEnd"/>
            <w:r w:rsidRPr="00E767B4">
              <w:rPr>
                <w:rFonts w:ascii="Tahoma" w:hAnsi="Tahoma" w:cs="Tahoma"/>
              </w:rPr>
              <w:t>. (</w:t>
            </w:r>
            <w:proofErr w:type="spellStart"/>
            <w:r w:rsidRPr="00E767B4">
              <w:rPr>
                <w:rFonts w:ascii="Tahoma" w:hAnsi="Tahoma" w:cs="Tahoma"/>
              </w:rPr>
              <w:t>With</w:t>
            </w:r>
            <w:proofErr w:type="spellEnd"/>
            <w:r w:rsidRPr="00E767B4">
              <w:rPr>
                <w:rFonts w:ascii="Tahoma" w:hAnsi="Tahoma" w:cs="Tahoma"/>
              </w:rPr>
              <w:t xml:space="preserve"> </w:t>
            </w:r>
            <w:proofErr w:type="spellStart"/>
            <w:r w:rsidRPr="00E767B4">
              <w:rPr>
                <w:rFonts w:ascii="Tahoma" w:hAnsi="Tahoma" w:cs="Tahoma"/>
              </w:rPr>
              <w:t>breakfas</w:t>
            </w:r>
            <w:proofErr w:type="spellEnd"/>
          </w:p>
        </w:tc>
      </w:tr>
      <w:tr w:rsidR="000C20BF" w:rsidRPr="004170A9" w:rsidTr="004170A9">
        <w:tc>
          <w:tcPr>
            <w:tcW w:w="2121" w:type="dxa"/>
            <w:vMerge/>
            <w:vAlign w:val="center"/>
          </w:tcPr>
          <w:p w:rsidR="000C20BF" w:rsidRPr="004170A9" w:rsidRDefault="000C20BF" w:rsidP="004170A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121" w:type="dxa"/>
            <w:vMerge/>
            <w:vAlign w:val="center"/>
          </w:tcPr>
          <w:p w:rsidR="000C20BF" w:rsidRPr="004170A9" w:rsidRDefault="000C20BF" w:rsidP="004170A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121" w:type="dxa"/>
            <w:vMerge/>
            <w:vAlign w:val="center"/>
          </w:tcPr>
          <w:p w:rsidR="000C20BF" w:rsidRPr="004170A9" w:rsidRDefault="000C20BF" w:rsidP="004170A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121" w:type="dxa"/>
            <w:vAlign w:val="center"/>
          </w:tcPr>
          <w:p w:rsidR="000C20BF" w:rsidRPr="004170A9" w:rsidRDefault="00E767B4" w:rsidP="004170A9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20"/>
              </w:rPr>
            </w:pPr>
            <w:proofErr w:type="spellStart"/>
            <w:r w:rsidRPr="00E767B4">
              <w:rPr>
                <w:rFonts w:ascii="Tahoma" w:hAnsi="Tahoma" w:cs="Tahoma"/>
                <w:i/>
                <w:sz w:val="20"/>
              </w:rPr>
              <w:t>With</w:t>
            </w:r>
            <w:proofErr w:type="spellEnd"/>
            <w:r w:rsidRPr="00E767B4">
              <w:rPr>
                <w:rFonts w:ascii="Tahoma" w:hAnsi="Tahoma" w:cs="Tahoma"/>
                <w:i/>
                <w:sz w:val="20"/>
              </w:rPr>
              <w:t xml:space="preserve"> 1 bed</w:t>
            </w:r>
          </w:p>
        </w:tc>
        <w:tc>
          <w:tcPr>
            <w:tcW w:w="2122" w:type="dxa"/>
            <w:vAlign w:val="center"/>
          </w:tcPr>
          <w:p w:rsidR="000C20BF" w:rsidRPr="004170A9" w:rsidRDefault="00E767B4" w:rsidP="004170A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With</w:t>
            </w:r>
            <w:proofErr w:type="spellEnd"/>
            <w:r>
              <w:rPr>
                <w:rFonts w:ascii="Tahoma" w:hAnsi="Tahoma" w:cs="Tahoma"/>
              </w:rPr>
              <w:t xml:space="preserve"> 2 </w:t>
            </w:r>
            <w:proofErr w:type="spellStart"/>
            <w:r>
              <w:rPr>
                <w:rFonts w:ascii="Tahoma" w:hAnsi="Tahoma" w:cs="Tahoma"/>
              </w:rPr>
              <w:t>beds</w:t>
            </w:r>
            <w:proofErr w:type="spellEnd"/>
          </w:p>
        </w:tc>
      </w:tr>
      <w:tr w:rsidR="000C20BF" w:rsidRPr="004170A9" w:rsidTr="004170A9">
        <w:tc>
          <w:tcPr>
            <w:tcW w:w="2121" w:type="dxa"/>
            <w:vAlign w:val="center"/>
          </w:tcPr>
          <w:p w:rsidR="000C20BF" w:rsidRPr="004170A9" w:rsidRDefault="000C20BF" w:rsidP="004170A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4170A9">
              <w:rPr>
                <w:rFonts w:ascii="Tahoma" w:hAnsi="Tahoma" w:cs="Tahoma"/>
                <w:sz w:val="28"/>
                <w:szCs w:val="28"/>
              </w:rPr>
              <w:sym w:font="Wingdings" w:char="F06D"/>
            </w:r>
          </w:p>
        </w:tc>
        <w:tc>
          <w:tcPr>
            <w:tcW w:w="2121" w:type="dxa"/>
            <w:vAlign w:val="center"/>
          </w:tcPr>
          <w:p w:rsidR="000C20BF" w:rsidRPr="004170A9" w:rsidRDefault="00F62AB2" w:rsidP="004170A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4170A9">
              <w:rPr>
                <w:rFonts w:ascii="Tahoma" w:hAnsi="Tahoma" w:cs="Tahoma"/>
                <w:sz w:val="28"/>
                <w:szCs w:val="28"/>
              </w:rPr>
              <w:sym w:font="Wingdings" w:char="F06D"/>
            </w:r>
          </w:p>
        </w:tc>
        <w:tc>
          <w:tcPr>
            <w:tcW w:w="2121" w:type="dxa"/>
            <w:vAlign w:val="center"/>
          </w:tcPr>
          <w:p w:rsidR="000C20BF" w:rsidRPr="004170A9" w:rsidRDefault="000C20BF" w:rsidP="003C4B72">
            <w:pPr>
              <w:spacing w:after="0" w:line="240" w:lineRule="auto"/>
              <w:rPr>
                <w:rFonts w:ascii="Tahoma" w:hAnsi="Tahoma" w:cs="Tahoma"/>
              </w:rPr>
            </w:pPr>
            <w:r w:rsidRPr="004170A9">
              <w:rPr>
                <w:rFonts w:ascii="Tahoma" w:hAnsi="Tahoma" w:cs="Tahoma"/>
                <w:sz w:val="28"/>
                <w:szCs w:val="28"/>
              </w:rPr>
              <w:sym w:font="Wingdings" w:char="F06D"/>
            </w:r>
            <w:r w:rsidR="003C4B72">
              <w:rPr>
                <w:rFonts w:ascii="Tahoma" w:hAnsi="Tahoma" w:cs="Tahoma"/>
                <w:sz w:val="20"/>
                <w:szCs w:val="20"/>
              </w:rPr>
              <w:t>18</w:t>
            </w:r>
            <w:r w:rsidR="001D7AEE">
              <w:rPr>
                <w:rFonts w:ascii="Tahoma" w:hAnsi="Tahoma" w:cs="Tahoma"/>
                <w:sz w:val="20"/>
                <w:szCs w:val="20"/>
              </w:rPr>
              <w:t>.02</w:t>
            </w:r>
            <w:r w:rsidRPr="004170A9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9F246C">
              <w:rPr>
                <w:rFonts w:ascii="Tahoma" w:hAnsi="Tahoma" w:cs="Tahoma"/>
                <w:sz w:val="28"/>
                <w:szCs w:val="28"/>
              </w:rPr>
              <w:t xml:space="preserve">/ </w:t>
            </w:r>
            <w:r w:rsidRPr="004170A9">
              <w:rPr>
                <w:rFonts w:ascii="Tahoma" w:hAnsi="Tahoma" w:cs="Tahoma"/>
                <w:sz w:val="28"/>
                <w:szCs w:val="28"/>
              </w:rPr>
              <w:sym w:font="Wingdings" w:char="F06D"/>
            </w:r>
            <w:r w:rsidR="00A769CB">
              <w:rPr>
                <w:rFonts w:ascii="Tahoma" w:hAnsi="Tahoma" w:cs="Tahoma"/>
                <w:sz w:val="20"/>
                <w:szCs w:val="20"/>
              </w:rPr>
              <w:t>2</w:t>
            </w:r>
            <w:r w:rsidR="001D7AEE">
              <w:rPr>
                <w:rFonts w:ascii="Tahoma" w:hAnsi="Tahoma" w:cs="Tahoma"/>
                <w:sz w:val="20"/>
                <w:szCs w:val="20"/>
              </w:rPr>
              <w:t>0.02</w:t>
            </w:r>
          </w:p>
        </w:tc>
        <w:tc>
          <w:tcPr>
            <w:tcW w:w="2121" w:type="dxa"/>
            <w:vAlign w:val="center"/>
          </w:tcPr>
          <w:p w:rsidR="000C20BF" w:rsidRPr="004170A9" w:rsidRDefault="000C20BF" w:rsidP="004170A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4170A9">
              <w:rPr>
                <w:rFonts w:ascii="Tahoma" w:hAnsi="Tahoma" w:cs="Tahoma"/>
                <w:sz w:val="28"/>
                <w:szCs w:val="28"/>
              </w:rPr>
              <w:sym w:font="Wingdings" w:char="F06D"/>
            </w:r>
          </w:p>
        </w:tc>
        <w:tc>
          <w:tcPr>
            <w:tcW w:w="2122" w:type="dxa"/>
            <w:vAlign w:val="center"/>
          </w:tcPr>
          <w:p w:rsidR="000C20BF" w:rsidRPr="004170A9" w:rsidRDefault="00EC4F75" w:rsidP="004170A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4170A9">
              <w:rPr>
                <w:rFonts w:ascii="Tahoma" w:hAnsi="Tahoma" w:cs="Tahoma"/>
                <w:sz w:val="28"/>
                <w:szCs w:val="28"/>
              </w:rPr>
              <w:sym w:font="Wingdings" w:char="F06D"/>
            </w:r>
          </w:p>
        </w:tc>
      </w:tr>
      <w:tr w:rsidR="000C20BF" w:rsidRPr="004170A9" w:rsidTr="004170A9">
        <w:tc>
          <w:tcPr>
            <w:tcW w:w="2121" w:type="dxa"/>
            <w:vAlign w:val="center"/>
          </w:tcPr>
          <w:p w:rsidR="000C20BF" w:rsidRPr="004170A9" w:rsidRDefault="00F43B81" w:rsidP="000B31E2">
            <w:pPr>
              <w:spacing w:after="0" w:line="240" w:lineRule="auto"/>
              <w:ind w:left="-142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t>60.760</w:t>
            </w:r>
            <w:r w:rsidR="000C20BF" w:rsidRPr="004170A9">
              <w:rPr>
                <w:rFonts w:ascii="Tahoma" w:hAnsi="Tahoma" w:cs="Tahoma"/>
                <w:sz w:val="20"/>
                <w:szCs w:val="20"/>
              </w:rPr>
              <w:t>,-Ft/</w:t>
            </w:r>
            <w:proofErr w:type="spellStart"/>
            <w:r w:rsidR="00E767B4">
              <w:rPr>
                <w:rFonts w:ascii="Tahoma" w:hAnsi="Tahoma" w:cs="Tahoma"/>
                <w:sz w:val="20"/>
                <w:szCs w:val="20"/>
              </w:rPr>
              <w:t>pers</w:t>
            </w:r>
            <w:proofErr w:type="spellEnd"/>
          </w:p>
        </w:tc>
        <w:tc>
          <w:tcPr>
            <w:tcW w:w="2121" w:type="dxa"/>
            <w:vAlign w:val="center"/>
          </w:tcPr>
          <w:p w:rsidR="000C20BF" w:rsidRPr="004170A9" w:rsidRDefault="00F43B81" w:rsidP="004170A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t>65.760</w:t>
            </w:r>
            <w:r w:rsidR="000C20BF" w:rsidRPr="004170A9">
              <w:rPr>
                <w:rFonts w:ascii="Tahoma" w:hAnsi="Tahoma" w:cs="Tahoma"/>
                <w:sz w:val="20"/>
                <w:szCs w:val="20"/>
              </w:rPr>
              <w:t>,-Ft/</w:t>
            </w:r>
            <w:proofErr w:type="spellStart"/>
            <w:r w:rsidR="00E767B4">
              <w:rPr>
                <w:rFonts w:ascii="Tahoma" w:hAnsi="Tahoma" w:cs="Tahoma"/>
                <w:sz w:val="20"/>
                <w:szCs w:val="20"/>
              </w:rPr>
              <w:t>pers</w:t>
            </w:r>
            <w:proofErr w:type="spellEnd"/>
          </w:p>
        </w:tc>
        <w:tc>
          <w:tcPr>
            <w:tcW w:w="2121" w:type="dxa"/>
            <w:vAlign w:val="center"/>
          </w:tcPr>
          <w:p w:rsidR="000C20BF" w:rsidRPr="004170A9" w:rsidRDefault="00E767B4" w:rsidP="00417D7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Dinner</w:t>
            </w:r>
            <w:proofErr w:type="spellEnd"/>
            <w:r w:rsidR="000C20BF" w:rsidRPr="004170A9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20449A">
              <w:t>4760</w:t>
            </w:r>
            <w:r w:rsidR="000C20BF" w:rsidRPr="004170A9">
              <w:rPr>
                <w:rFonts w:ascii="Tahoma" w:hAnsi="Tahoma" w:cs="Tahoma"/>
                <w:sz w:val="20"/>
                <w:szCs w:val="20"/>
              </w:rPr>
              <w:t>,-F</w:t>
            </w:r>
            <w:r w:rsidR="003327DB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2121" w:type="dxa"/>
            <w:vAlign w:val="center"/>
          </w:tcPr>
          <w:p w:rsidR="000C20BF" w:rsidRPr="004170A9" w:rsidRDefault="0020449A" w:rsidP="004170A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11.65</w:t>
            </w:r>
            <w:r w:rsidR="003327DB">
              <w:rPr>
                <w:rFonts w:ascii="Tahoma" w:hAnsi="Tahoma" w:cs="Tahoma"/>
                <w:sz w:val="20"/>
                <w:szCs w:val="20"/>
              </w:rPr>
              <w:t>5.-Ft</w:t>
            </w:r>
            <w:r w:rsidR="00EC4F75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="001D7AEE">
              <w:rPr>
                <w:rFonts w:ascii="Tahoma" w:hAnsi="Tahoma" w:cs="Tahoma"/>
                <w:sz w:val="20"/>
                <w:szCs w:val="20"/>
              </w:rPr>
              <w:t>night</w:t>
            </w:r>
            <w:proofErr w:type="spellEnd"/>
          </w:p>
        </w:tc>
        <w:tc>
          <w:tcPr>
            <w:tcW w:w="2122" w:type="dxa"/>
            <w:vAlign w:val="center"/>
          </w:tcPr>
          <w:p w:rsidR="000C20BF" w:rsidRPr="004170A9" w:rsidRDefault="0020449A" w:rsidP="004170A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14.450</w:t>
            </w:r>
            <w:r w:rsidR="003327DB">
              <w:rPr>
                <w:rFonts w:ascii="Tahoma" w:hAnsi="Tahoma" w:cs="Tahoma"/>
                <w:sz w:val="20"/>
                <w:szCs w:val="20"/>
              </w:rPr>
              <w:t>.-Ft</w:t>
            </w:r>
            <w:r w:rsidR="00EC4F75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="001D7AEE">
              <w:rPr>
                <w:rFonts w:ascii="Tahoma" w:hAnsi="Tahoma" w:cs="Tahoma"/>
                <w:sz w:val="20"/>
                <w:szCs w:val="20"/>
              </w:rPr>
              <w:t>night</w:t>
            </w:r>
            <w:proofErr w:type="spellEnd"/>
          </w:p>
        </w:tc>
      </w:tr>
    </w:tbl>
    <w:p w:rsidR="000C20BF" w:rsidRDefault="000C20BF" w:rsidP="00C82964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0C20BF" w:rsidRPr="00C82964" w:rsidRDefault="006622D8" w:rsidP="00C8296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The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participation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fee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includes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recording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of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conference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presentations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simultaneous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interpretation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access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to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material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of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lectures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on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HAPA website,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printed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materials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of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conference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evening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reception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on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19th, and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lunch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twice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and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coffee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break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services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3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times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Breakfast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is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included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in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rate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and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hotel's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wellness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facilities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are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available</w:t>
      </w:r>
      <w:proofErr w:type="spellEnd"/>
    </w:p>
    <w:p w:rsidR="000C20BF" w:rsidRPr="004214E5" w:rsidRDefault="000C20BF" w:rsidP="00FA2799">
      <w:pPr>
        <w:spacing w:after="0" w:line="240" w:lineRule="auto"/>
        <w:rPr>
          <w:rFonts w:ascii="Tahoma" w:hAnsi="Tahoma" w:cs="Tahoma"/>
          <w:sz w:val="16"/>
        </w:rPr>
      </w:pPr>
    </w:p>
    <w:tbl>
      <w:tblPr>
        <w:tblW w:w="10754" w:type="dxa"/>
        <w:tblLook w:val="01E0" w:firstRow="1" w:lastRow="1" w:firstColumn="1" w:lastColumn="1" w:noHBand="0" w:noVBand="0"/>
      </w:tblPr>
      <w:tblGrid>
        <w:gridCol w:w="1598"/>
        <w:gridCol w:w="4046"/>
        <w:gridCol w:w="5110"/>
      </w:tblGrid>
      <w:tr w:rsidR="000C20BF" w:rsidRPr="004170A9" w:rsidTr="00067261">
        <w:trPr>
          <w:trHeight w:val="166"/>
        </w:trPr>
        <w:tc>
          <w:tcPr>
            <w:tcW w:w="564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20BF" w:rsidRPr="004170A9" w:rsidRDefault="001D7AEE" w:rsidP="0084230A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proofErr w:type="spellStart"/>
            <w:r w:rsidRPr="001D7AEE">
              <w:rPr>
                <w:rFonts w:ascii="Tahoma" w:hAnsi="Tahoma" w:cs="Tahoma"/>
                <w:sz w:val="20"/>
              </w:rPr>
              <w:t>Sent</w:t>
            </w:r>
            <w:proofErr w:type="spellEnd"/>
            <w:r w:rsidRPr="001D7AEE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20"/>
              </w:rPr>
              <w:t>to</w:t>
            </w:r>
            <w:proofErr w:type="spellEnd"/>
            <w:r w:rsidRPr="001D7AEE"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5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EE" w:rsidRDefault="001D7AEE" w:rsidP="001F252E">
            <w:pPr>
              <w:tabs>
                <w:tab w:val="left" w:pos="180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1D7AEE">
              <w:rPr>
                <w:rFonts w:ascii="Tahoma" w:hAnsi="Tahoma" w:cs="Tahoma"/>
                <w:sz w:val="18"/>
                <w:szCs w:val="18"/>
              </w:rPr>
              <w:t xml:space="preserve">The </w:t>
            </w:r>
            <w:proofErr w:type="spellStart"/>
            <w:r w:rsidRPr="001D7AEE">
              <w:rPr>
                <w:rFonts w:ascii="Tahoma" w:hAnsi="Tahoma" w:cs="Tahoma"/>
                <w:sz w:val="18"/>
                <w:szCs w:val="18"/>
              </w:rPr>
              <w:t>participation</w:t>
            </w:r>
            <w:proofErr w:type="spellEnd"/>
            <w:r w:rsidRPr="001D7AE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18"/>
                <w:szCs w:val="18"/>
              </w:rPr>
              <w:t>fee</w:t>
            </w:r>
            <w:proofErr w:type="spellEnd"/>
            <w:r w:rsidRPr="001D7AEE">
              <w:rPr>
                <w:rFonts w:ascii="Tahoma" w:hAnsi="Tahoma" w:cs="Tahoma"/>
                <w:sz w:val="18"/>
                <w:szCs w:val="18"/>
              </w:rPr>
              <w:t xml:space="preserve"> and </w:t>
            </w:r>
            <w:proofErr w:type="spellStart"/>
            <w:r w:rsidRPr="001D7AEE">
              <w:rPr>
                <w:rFonts w:ascii="Tahoma" w:hAnsi="Tahoma" w:cs="Tahoma"/>
                <w:sz w:val="18"/>
                <w:szCs w:val="18"/>
              </w:rPr>
              <w:t>the</w:t>
            </w:r>
            <w:proofErr w:type="spellEnd"/>
            <w:r w:rsidRPr="001D7AE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18"/>
                <w:szCs w:val="18"/>
              </w:rPr>
              <w:t>amount</w:t>
            </w:r>
            <w:proofErr w:type="spellEnd"/>
            <w:r w:rsidRPr="001D7AEE">
              <w:rPr>
                <w:rFonts w:ascii="Tahoma" w:hAnsi="Tahoma" w:cs="Tahoma"/>
                <w:sz w:val="18"/>
                <w:szCs w:val="18"/>
              </w:rPr>
              <w:t xml:space="preserve"> of </w:t>
            </w:r>
            <w:proofErr w:type="spellStart"/>
            <w:r w:rsidRPr="001D7AEE">
              <w:rPr>
                <w:rFonts w:ascii="Tahoma" w:hAnsi="Tahoma" w:cs="Tahoma"/>
                <w:sz w:val="18"/>
                <w:szCs w:val="18"/>
              </w:rPr>
              <w:t>the</w:t>
            </w:r>
            <w:proofErr w:type="spellEnd"/>
            <w:r w:rsidRPr="001D7AE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18"/>
                <w:szCs w:val="18"/>
              </w:rPr>
              <w:t>additional</w:t>
            </w:r>
            <w:proofErr w:type="spellEnd"/>
            <w:r w:rsidRPr="001D7AEE">
              <w:rPr>
                <w:rFonts w:ascii="Tahoma" w:hAnsi="Tahoma" w:cs="Tahoma"/>
                <w:sz w:val="18"/>
                <w:szCs w:val="18"/>
              </w:rPr>
              <w:t xml:space="preserve"> cost of </w:t>
            </w:r>
            <w:proofErr w:type="spellStart"/>
            <w:r w:rsidRPr="001D7AEE">
              <w:rPr>
                <w:rFonts w:ascii="Tahoma" w:hAnsi="Tahoma" w:cs="Tahoma"/>
                <w:sz w:val="18"/>
                <w:szCs w:val="18"/>
              </w:rPr>
              <w:t>accommodation</w:t>
            </w:r>
            <w:proofErr w:type="spellEnd"/>
            <w:r w:rsidRPr="001D7AEE">
              <w:rPr>
                <w:rFonts w:ascii="Tahoma" w:hAnsi="Tahoma" w:cs="Tahoma"/>
                <w:sz w:val="18"/>
                <w:szCs w:val="18"/>
              </w:rPr>
              <w:t xml:space="preserve"> is </w:t>
            </w:r>
            <w:proofErr w:type="spellStart"/>
            <w:r w:rsidRPr="001D7AEE">
              <w:rPr>
                <w:rFonts w:ascii="Tahoma" w:hAnsi="Tahoma" w:cs="Tahoma"/>
                <w:sz w:val="18"/>
                <w:szCs w:val="18"/>
              </w:rPr>
              <w:t>required</w:t>
            </w:r>
            <w:proofErr w:type="spellEnd"/>
            <w:r w:rsidRPr="001D7AE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18"/>
                <w:szCs w:val="18"/>
              </w:rPr>
              <w:t>after</w:t>
            </w:r>
            <w:proofErr w:type="spellEnd"/>
            <w:r w:rsidRPr="001D7AEE">
              <w:rPr>
                <w:rFonts w:ascii="Tahoma" w:hAnsi="Tahoma" w:cs="Tahoma"/>
                <w:sz w:val="18"/>
                <w:szCs w:val="18"/>
              </w:rPr>
              <w:t xml:space="preserve"> I </w:t>
            </w:r>
            <w:proofErr w:type="spellStart"/>
            <w:r w:rsidRPr="001D7AEE">
              <w:rPr>
                <w:rFonts w:ascii="Tahoma" w:hAnsi="Tahoma" w:cs="Tahoma"/>
                <w:sz w:val="18"/>
                <w:szCs w:val="18"/>
              </w:rPr>
              <w:t>pay</w:t>
            </w:r>
            <w:proofErr w:type="spellEnd"/>
            <w:r w:rsidRPr="001D7AE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18"/>
                <w:szCs w:val="18"/>
              </w:rPr>
              <w:t>my</w:t>
            </w:r>
            <w:proofErr w:type="spellEnd"/>
            <w:r w:rsidRPr="001D7AE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18"/>
                <w:szCs w:val="18"/>
              </w:rPr>
              <w:t>application</w:t>
            </w:r>
            <w:proofErr w:type="spellEnd"/>
            <w:r w:rsidRPr="001D7AE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18"/>
                <w:szCs w:val="18"/>
              </w:rPr>
              <w:t>on</w:t>
            </w:r>
            <w:proofErr w:type="spellEnd"/>
            <w:r w:rsidRPr="001D7AE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18"/>
                <w:szCs w:val="18"/>
              </w:rPr>
              <w:t>the</w:t>
            </w:r>
            <w:proofErr w:type="spellEnd"/>
            <w:r w:rsidRPr="001D7AE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18"/>
                <w:szCs w:val="18"/>
              </w:rPr>
              <w:t>basis</w:t>
            </w:r>
            <w:proofErr w:type="spellEnd"/>
            <w:r w:rsidRPr="001D7AEE">
              <w:rPr>
                <w:rFonts w:ascii="Tahoma" w:hAnsi="Tahoma" w:cs="Tahoma"/>
                <w:sz w:val="18"/>
                <w:szCs w:val="18"/>
              </w:rPr>
              <w:t xml:space="preserve"> of </w:t>
            </w:r>
            <w:proofErr w:type="spellStart"/>
            <w:r w:rsidRPr="001D7AEE">
              <w:rPr>
                <w:rFonts w:ascii="Tahoma" w:hAnsi="Tahoma" w:cs="Tahoma"/>
                <w:sz w:val="18"/>
                <w:szCs w:val="18"/>
              </w:rPr>
              <w:t>advance</w:t>
            </w:r>
            <w:proofErr w:type="spellEnd"/>
            <w:r w:rsidRPr="001D7AE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18"/>
                <w:szCs w:val="18"/>
              </w:rPr>
              <w:t>payment</w:t>
            </w:r>
            <w:proofErr w:type="spellEnd"/>
            <w:r w:rsidRPr="001D7AE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18"/>
                <w:szCs w:val="18"/>
              </w:rPr>
              <w:t>confirmation</w:t>
            </w:r>
            <w:proofErr w:type="spellEnd"/>
            <w:r w:rsidRPr="001D7AE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18"/>
                <w:szCs w:val="18"/>
              </w:rPr>
              <w:t>letter</w:t>
            </w:r>
            <w:proofErr w:type="spellEnd"/>
            <w:r w:rsidRPr="001D7AE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18"/>
                <w:szCs w:val="18"/>
              </w:rPr>
              <w:t>issued</w:t>
            </w:r>
            <w:proofErr w:type="spellEnd"/>
            <w:r w:rsidRPr="001D7AE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18"/>
                <w:szCs w:val="18"/>
              </w:rPr>
              <w:t>by</w:t>
            </w:r>
            <w:proofErr w:type="spellEnd"/>
            <w:r w:rsidRPr="001D7AE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18"/>
                <w:szCs w:val="18"/>
              </w:rPr>
              <w:t>the</w:t>
            </w:r>
            <w:proofErr w:type="spellEnd"/>
            <w:r w:rsidRPr="001D7AEE">
              <w:rPr>
                <w:rFonts w:ascii="Tahoma" w:hAnsi="Tahoma" w:cs="Tahoma"/>
                <w:sz w:val="18"/>
                <w:szCs w:val="18"/>
              </w:rPr>
              <w:t xml:space="preserve"> KES account Kft., The </w:t>
            </w:r>
            <w:proofErr w:type="spellStart"/>
            <w:r w:rsidRPr="001D7AEE">
              <w:rPr>
                <w:rFonts w:ascii="Tahoma" w:hAnsi="Tahoma" w:cs="Tahoma"/>
                <w:sz w:val="18"/>
                <w:szCs w:val="18"/>
              </w:rPr>
              <w:t>candidate's</w:t>
            </w:r>
            <w:proofErr w:type="spellEnd"/>
            <w:r w:rsidRPr="001D7AE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18"/>
                <w:szCs w:val="18"/>
              </w:rPr>
              <w:t>name</w:t>
            </w:r>
            <w:proofErr w:type="spellEnd"/>
            <w:r w:rsidRPr="001D7AEE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1D7AEE">
              <w:rPr>
                <w:rFonts w:ascii="Tahoma" w:hAnsi="Tahoma" w:cs="Tahoma"/>
                <w:sz w:val="18"/>
                <w:szCs w:val="18"/>
              </w:rPr>
              <w:t>as</w:t>
            </w:r>
            <w:proofErr w:type="spellEnd"/>
            <w:r w:rsidRPr="001D7AE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18"/>
                <w:szCs w:val="18"/>
              </w:rPr>
              <w:t>well</w:t>
            </w:r>
            <w:proofErr w:type="spellEnd"/>
            <w:r w:rsidRPr="001D7AE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18"/>
                <w:szCs w:val="18"/>
              </w:rPr>
              <w:t>as</w:t>
            </w:r>
            <w:proofErr w:type="spellEnd"/>
            <w:r w:rsidRPr="001D7AEE">
              <w:rPr>
                <w:rFonts w:ascii="Tahoma" w:hAnsi="Tahoma" w:cs="Tahoma"/>
                <w:sz w:val="18"/>
                <w:szCs w:val="18"/>
              </w:rPr>
              <w:t xml:space="preserve"> "HA-PAXX" </w:t>
            </w:r>
            <w:proofErr w:type="spellStart"/>
            <w:r w:rsidRPr="001D7AEE">
              <w:rPr>
                <w:rFonts w:ascii="Tahoma" w:hAnsi="Tahoma" w:cs="Tahoma"/>
                <w:sz w:val="18"/>
                <w:szCs w:val="18"/>
              </w:rPr>
              <w:t>designation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0C20BF" w:rsidRPr="004170A9" w:rsidRDefault="001D7AEE" w:rsidP="001F252E">
            <w:pPr>
              <w:tabs>
                <w:tab w:val="left" w:pos="180"/>
              </w:tabs>
              <w:spacing w:after="0" w:line="240" w:lineRule="auto"/>
              <w:rPr>
                <w:rFonts w:ascii="Tahoma" w:hAnsi="Tahoma" w:cs="Tahoma"/>
                <w:sz w:val="20"/>
              </w:rPr>
            </w:pPr>
            <w:r w:rsidRPr="001D7AEE">
              <w:rPr>
                <w:rFonts w:ascii="Tahoma" w:hAnsi="Tahoma" w:cs="Tahoma"/>
                <w:sz w:val="20"/>
              </w:rPr>
              <w:t xml:space="preserve">I </w:t>
            </w:r>
            <w:proofErr w:type="spellStart"/>
            <w:r w:rsidRPr="001D7AEE">
              <w:rPr>
                <w:rFonts w:ascii="Tahoma" w:hAnsi="Tahoma" w:cs="Tahoma"/>
                <w:sz w:val="20"/>
              </w:rPr>
              <w:t>note</w:t>
            </w:r>
            <w:proofErr w:type="spellEnd"/>
            <w:r w:rsidRPr="001D7AEE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20"/>
              </w:rPr>
              <w:t>that</w:t>
            </w:r>
            <w:proofErr w:type="spellEnd"/>
            <w:r w:rsidRPr="001D7AEE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20"/>
              </w:rPr>
              <w:t>if</w:t>
            </w:r>
            <w:proofErr w:type="spellEnd"/>
            <w:r w:rsidRPr="001D7AEE">
              <w:rPr>
                <w:rFonts w:ascii="Tahoma" w:hAnsi="Tahoma" w:cs="Tahoma"/>
                <w:sz w:val="20"/>
              </w:rPr>
              <w:t xml:space="preserve"> I </w:t>
            </w:r>
            <w:proofErr w:type="spellStart"/>
            <w:r w:rsidRPr="001D7AEE">
              <w:rPr>
                <w:rFonts w:ascii="Tahoma" w:hAnsi="Tahoma" w:cs="Tahoma"/>
                <w:sz w:val="20"/>
              </w:rPr>
              <w:t>do</w:t>
            </w:r>
            <w:proofErr w:type="spellEnd"/>
            <w:r w:rsidRPr="001D7AEE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20"/>
              </w:rPr>
              <w:t>not</w:t>
            </w:r>
            <w:proofErr w:type="spellEnd"/>
            <w:r w:rsidRPr="001D7AEE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20"/>
              </w:rPr>
              <w:t>attend</w:t>
            </w:r>
            <w:proofErr w:type="spellEnd"/>
            <w:r w:rsidRPr="001D7AEE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20"/>
              </w:rPr>
              <w:t>the</w:t>
            </w:r>
            <w:proofErr w:type="spellEnd"/>
            <w:r w:rsidRPr="001D7AEE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20"/>
              </w:rPr>
              <w:t>conference</w:t>
            </w:r>
            <w:proofErr w:type="spellEnd"/>
            <w:r w:rsidRPr="001D7AEE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20"/>
              </w:rPr>
              <w:t>for</w:t>
            </w:r>
            <w:proofErr w:type="spellEnd"/>
            <w:r w:rsidRPr="001D7AEE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20"/>
              </w:rPr>
              <w:t>any</w:t>
            </w:r>
            <w:proofErr w:type="spellEnd"/>
            <w:r w:rsidRPr="001D7AEE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20"/>
              </w:rPr>
              <w:t>reason</w:t>
            </w:r>
            <w:proofErr w:type="spellEnd"/>
            <w:r w:rsidRPr="001D7AEE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20"/>
              </w:rPr>
              <w:t>despite</w:t>
            </w:r>
            <w:proofErr w:type="spellEnd"/>
            <w:r w:rsidRPr="001D7AEE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20"/>
              </w:rPr>
              <w:t>my</w:t>
            </w:r>
            <w:proofErr w:type="spellEnd"/>
            <w:r w:rsidRPr="001D7AEE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20"/>
              </w:rPr>
              <w:t>application</w:t>
            </w:r>
            <w:proofErr w:type="spellEnd"/>
            <w:r w:rsidRPr="001D7AEE">
              <w:rPr>
                <w:rFonts w:ascii="Tahoma" w:hAnsi="Tahoma" w:cs="Tahoma"/>
                <w:sz w:val="20"/>
              </w:rPr>
              <w:t xml:space="preserve">, I </w:t>
            </w:r>
            <w:proofErr w:type="spellStart"/>
            <w:r w:rsidRPr="001D7AEE">
              <w:rPr>
                <w:rFonts w:ascii="Tahoma" w:hAnsi="Tahoma" w:cs="Tahoma"/>
                <w:sz w:val="20"/>
              </w:rPr>
              <w:t>will</w:t>
            </w:r>
            <w:proofErr w:type="spellEnd"/>
            <w:r w:rsidRPr="001D7AEE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20"/>
              </w:rPr>
              <w:t>not</w:t>
            </w:r>
            <w:proofErr w:type="spellEnd"/>
            <w:r w:rsidRPr="001D7AEE">
              <w:rPr>
                <w:rFonts w:ascii="Tahoma" w:hAnsi="Tahoma" w:cs="Tahoma"/>
                <w:sz w:val="20"/>
              </w:rPr>
              <w:t xml:space="preserve"> be </w:t>
            </w:r>
            <w:proofErr w:type="spellStart"/>
            <w:r w:rsidRPr="001D7AEE">
              <w:rPr>
                <w:rFonts w:ascii="Tahoma" w:hAnsi="Tahoma" w:cs="Tahoma"/>
                <w:sz w:val="20"/>
              </w:rPr>
              <w:t>able</w:t>
            </w:r>
            <w:proofErr w:type="spellEnd"/>
            <w:r w:rsidRPr="001D7AEE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20"/>
              </w:rPr>
              <w:t>to</w:t>
            </w:r>
            <w:proofErr w:type="spellEnd"/>
            <w:r w:rsidRPr="001D7AEE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20"/>
              </w:rPr>
              <w:t>claim</w:t>
            </w:r>
            <w:proofErr w:type="spellEnd"/>
            <w:r w:rsidRPr="001D7AEE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20"/>
              </w:rPr>
              <w:t>the</w:t>
            </w:r>
            <w:proofErr w:type="spellEnd"/>
            <w:r w:rsidRPr="001D7AEE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20"/>
              </w:rPr>
              <w:t>amount</w:t>
            </w:r>
            <w:proofErr w:type="spellEnd"/>
            <w:r w:rsidRPr="001D7AEE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20"/>
              </w:rPr>
              <w:t>invested</w:t>
            </w:r>
            <w:proofErr w:type="spellEnd"/>
            <w:r w:rsidRPr="001D7AEE">
              <w:rPr>
                <w:rFonts w:ascii="Tahoma" w:hAnsi="Tahoma" w:cs="Tahoma"/>
                <w:sz w:val="20"/>
              </w:rPr>
              <w:t>.</w:t>
            </w:r>
          </w:p>
        </w:tc>
      </w:tr>
      <w:tr w:rsidR="000C20BF" w:rsidRPr="004170A9" w:rsidTr="00067261">
        <w:trPr>
          <w:trHeight w:val="166"/>
        </w:trPr>
        <w:tc>
          <w:tcPr>
            <w:tcW w:w="1598" w:type="dxa"/>
            <w:tcBorders>
              <w:top w:val="single" w:sz="4" w:space="0" w:color="auto"/>
            </w:tcBorders>
          </w:tcPr>
          <w:p w:rsidR="000C20BF" w:rsidRPr="004170A9" w:rsidRDefault="000C20BF" w:rsidP="00FA279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  <w:right w:val="single" w:sz="4" w:space="0" w:color="auto"/>
            </w:tcBorders>
          </w:tcPr>
          <w:p w:rsidR="000C20BF" w:rsidRPr="004170A9" w:rsidRDefault="000C20BF" w:rsidP="00FA2799">
            <w:pPr>
              <w:spacing w:after="0" w:line="240" w:lineRule="auto"/>
              <w:rPr>
                <w:rFonts w:ascii="Tahoma" w:hAnsi="Tahoma" w:cs="Tahoma"/>
                <w:b/>
                <w:sz w:val="20"/>
              </w:rPr>
            </w:pPr>
            <w:proofErr w:type="spellStart"/>
            <w:r w:rsidRPr="004170A9">
              <w:rPr>
                <w:rFonts w:ascii="Tahoma" w:hAnsi="Tahoma" w:cs="Tahoma"/>
                <w:b/>
                <w:sz w:val="20"/>
              </w:rPr>
              <w:t>Kes</w:t>
            </w:r>
            <w:proofErr w:type="spellEnd"/>
            <w:r w:rsidRPr="004170A9">
              <w:rPr>
                <w:rFonts w:ascii="Tahoma" w:hAnsi="Tahoma" w:cs="Tahoma"/>
                <w:b/>
                <w:sz w:val="20"/>
              </w:rPr>
              <w:t xml:space="preserve"> Reklámügynökség</w:t>
            </w:r>
          </w:p>
          <w:p w:rsidR="000C20BF" w:rsidRPr="004170A9" w:rsidRDefault="0055270D" w:rsidP="00FA279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7634</w:t>
            </w:r>
            <w:r w:rsidR="000C20BF" w:rsidRPr="004170A9">
              <w:rPr>
                <w:rFonts w:ascii="Tahoma" w:hAnsi="Tahoma" w:cs="Tahoma"/>
                <w:sz w:val="20"/>
              </w:rPr>
              <w:t xml:space="preserve"> Pécs Kovács Béla u. 66/2</w:t>
            </w:r>
          </w:p>
          <w:p w:rsidR="000C20BF" w:rsidRPr="004170A9" w:rsidRDefault="000C20BF" w:rsidP="00FA2799">
            <w:pPr>
              <w:spacing w:after="0" w:line="240" w:lineRule="auto"/>
              <w:rPr>
                <w:rFonts w:ascii="Tahoma" w:hAnsi="Tahoma" w:cs="Tahoma"/>
                <w:b/>
                <w:sz w:val="20"/>
              </w:rPr>
            </w:pPr>
            <w:r w:rsidRPr="004170A9">
              <w:rPr>
                <w:rFonts w:ascii="Tahoma" w:hAnsi="Tahoma" w:cs="Tahoma"/>
                <w:b/>
                <w:sz w:val="20"/>
              </w:rPr>
              <w:t>Mobil: 06-30-9476196</w:t>
            </w:r>
          </w:p>
          <w:p w:rsidR="000C20BF" w:rsidRDefault="000C20BF" w:rsidP="0084230A">
            <w:pPr>
              <w:pStyle w:val="lfej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</w:rPr>
            </w:pPr>
            <w:r w:rsidRPr="0084230A">
              <w:rPr>
                <w:rFonts w:ascii="Tahoma" w:hAnsi="Tahoma" w:cs="Tahoma"/>
                <w:b/>
                <w:szCs w:val="24"/>
              </w:rPr>
              <w:t xml:space="preserve">E-mail: </w:t>
            </w:r>
            <w:hyperlink r:id="rId6" w:history="1">
              <w:r w:rsidRPr="004170A9">
                <w:rPr>
                  <w:rStyle w:val="Hiperhivatkozs"/>
                  <w:rFonts w:ascii="Tahoma" w:hAnsi="Tahoma" w:cs="Tahoma"/>
                  <w:b/>
                </w:rPr>
                <w:t>keszlerkes@t-online.hu</w:t>
              </w:r>
            </w:hyperlink>
          </w:p>
          <w:p w:rsidR="000C20BF" w:rsidRPr="0084230A" w:rsidRDefault="000C20BF" w:rsidP="0084230A">
            <w:pPr>
              <w:pStyle w:val="lfej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</w:rPr>
            </w:pPr>
          </w:p>
        </w:tc>
        <w:tc>
          <w:tcPr>
            <w:tcW w:w="5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BF" w:rsidRPr="004170A9" w:rsidRDefault="000C20BF" w:rsidP="00FA279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</w:tr>
    </w:tbl>
    <w:p w:rsidR="000C20BF" w:rsidRDefault="000C20BF" w:rsidP="00AB634D">
      <w:pPr>
        <w:spacing w:after="0" w:line="240" w:lineRule="auto"/>
        <w:rPr>
          <w:rFonts w:ascii="Tahoma" w:hAnsi="Tahoma" w:cs="Tahoma"/>
          <w:sz w:val="14"/>
        </w:rPr>
      </w:pPr>
    </w:p>
    <w:sectPr w:rsidR="000C20BF" w:rsidSect="00CF31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75B6D"/>
    <w:multiLevelType w:val="hybridMultilevel"/>
    <w:tmpl w:val="E63AC1DE"/>
    <w:lvl w:ilvl="0" w:tplc="576C231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4D859B5"/>
    <w:multiLevelType w:val="hybridMultilevel"/>
    <w:tmpl w:val="F2D6A240"/>
    <w:lvl w:ilvl="0" w:tplc="A714241E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0E"/>
    <w:rsid w:val="00020151"/>
    <w:rsid w:val="00067261"/>
    <w:rsid w:val="00082FD5"/>
    <w:rsid w:val="000A6E10"/>
    <w:rsid w:val="000B31E2"/>
    <w:rsid w:val="000B78B6"/>
    <w:rsid w:val="000C20BF"/>
    <w:rsid w:val="000C3EA7"/>
    <w:rsid w:val="000E3126"/>
    <w:rsid w:val="000F276E"/>
    <w:rsid w:val="00100FD6"/>
    <w:rsid w:val="00111EEE"/>
    <w:rsid w:val="00145FB1"/>
    <w:rsid w:val="00157230"/>
    <w:rsid w:val="001940E4"/>
    <w:rsid w:val="00197C2A"/>
    <w:rsid w:val="001A0259"/>
    <w:rsid w:val="001D7AEE"/>
    <w:rsid w:val="001E62C4"/>
    <w:rsid w:val="001F1B2A"/>
    <w:rsid w:val="001F252E"/>
    <w:rsid w:val="00200B06"/>
    <w:rsid w:val="0020449A"/>
    <w:rsid w:val="00215E2E"/>
    <w:rsid w:val="00221B6C"/>
    <w:rsid w:val="002245A4"/>
    <w:rsid w:val="00295BDA"/>
    <w:rsid w:val="00304023"/>
    <w:rsid w:val="00321DD1"/>
    <w:rsid w:val="003327DB"/>
    <w:rsid w:val="003507DA"/>
    <w:rsid w:val="003716E1"/>
    <w:rsid w:val="003957B6"/>
    <w:rsid w:val="003A2740"/>
    <w:rsid w:val="003B0E29"/>
    <w:rsid w:val="003C4B72"/>
    <w:rsid w:val="004170A9"/>
    <w:rsid w:val="00417D7E"/>
    <w:rsid w:val="004214E5"/>
    <w:rsid w:val="00426BDB"/>
    <w:rsid w:val="004340E0"/>
    <w:rsid w:val="00451BBB"/>
    <w:rsid w:val="004825EA"/>
    <w:rsid w:val="004839E1"/>
    <w:rsid w:val="00486D49"/>
    <w:rsid w:val="004971AE"/>
    <w:rsid w:val="004D1687"/>
    <w:rsid w:val="004F2A20"/>
    <w:rsid w:val="005063E3"/>
    <w:rsid w:val="00542746"/>
    <w:rsid w:val="00551C28"/>
    <w:rsid w:val="0055270D"/>
    <w:rsid w:val="00553511"/>
    <w:rsid w:val="00557EDD"/>
    <w:rsid w:val="00571F06"/>
    <w:rsid w:val="0058402F"/>
    <w:rsid w:val="00586B46"/>
    <w:rsid w:val="00597676"/>
    <w:rsid w:val="005C297F"/>
    <w:rsid w:val="005C5B10"/>
    <w:rsid w:val="005E7CF6"/>
    <w:rsid w:val="005F000E"/>
    <w:rsid w:val="006100F5"/>
    <w:rsid w:val="00615715"/>
    <w:rsid w:val="006502AC"/>
    <w:rsid w:val="006622D8"/>
    <w:rsid w:val="006B30A8"/>
    <w:rsid w:val="006C1D98"/>
    <w:rsid w:val="006C40AB"/>
    <w:rsid w:val="00736EAF"/>
    <w:rsid w:val="0074007E"/>
    <w:rsid w:val="00775B95"/>
    <w:rsid w:val="007D2F86"/>
    <w:rsid w:val="00830A29"/>
    <w:rsid w:val="0084230A"/>
    <w:rsid w:val="00875331"/>
    <w:rsid w:val="008C0B61"/>
    <w:rsid w:val="008D4419"/>
    <w:rsid w:val="008E1242"/>
    <w:rsid w:val="008E17A8"/>
    <w:rsid w:val="008F2F68"/>
    <w:rsid w:val="00901F73"/>
    <w:rsid w:val="009334C6"/>
    <w:rsid w:val="00941BBD"/>
    <w:rsid w:val="00954B64"/>
    <w:rsid w:val="00981E25"/>
    <w:rsid w:val="009876E1"/>
    <w:rsid w:val="009A7C12"/>
    <w:rsid w:val="009F246C"/>
    <w:rsid w:val="009F6198"/>
    <w:rsid w:val="00A00B02"/>
    <w:rsid w:val="00A106D0"/>
    <w:rsid w:val="00A14B01"/>
    <w:rsid w:val="00A415B3"/>
    <w:rsid w:val="00A769CB"/>
    <w:rsid w:val="00AB19AC"/>
    <w:rsid w:val="00AB1F6F"/>
    <w:rsid w:val="00AB634D"/>
    <w:rsid w:val="00AB773E"/>
    <w:rsid w:val="00AE2625"/>
    <w:rsid w:val="00AF76A8"/>
    <w:rsid w:val="00B17DAF"/>
    <w:rsid w:val="00B226C5"/>
    <w:rsid w:val="00B34F3D"/>
    <w:rsid w:val="00B529FF"/>
    <w:rsid w:val="00B773D5"/>
    <w:rsid w:val="00B9796E"/>
    <w:rsid w:val="00BC4B99"/>
    <w:rsid w:val="00BD3A05"/>
    <w:rsid w:val="00BD588E"/>
    <w:rsid w:val="00C03F3B"/>
    <w:rsid w:val="00C54026"/>
    <w:rsid w:val="00C65C34"/>
    <w:rsid w:val="00C80C5F"/>
    <w:rsid w:val="00C82964"/>
    <w:rsid w:val="00C92033"/>
    <w:rsid w:val="00CA5915"/>
    <w:rsid w:val="00CC6FC4"/>
    <w:rsid w:val="00CE57E1"/>
    <w:rsid w:val="00CF3107"/>
    <w:rsid w:val="00D03A4C"/>
    <w:rsid w:val="00D311CD"/>
    <w:rsid w:val="00D44C1E"/>
    <w:rsid w:val="00D504FB"/>
    <w:rsid w:val="00D800ED"/>
    <w:rsid w:val="00D80B86"/>
    <w:rsid w:val="00D84DF0"/>
    <w:rsid w:val="00D85EDA"/>
    <w:rsid w:val="00DA638E"/>
    <w:rsid w:val="00DD68D6"/>
    <w:rsid w:val="00DF7592"/>
    <w:rsid w:val="00E151D9"/>
    <w:rsid w:val="00E1762D"/>
    <w:rsid w:val="00E2324D"/>
    <w:rsid w:val="00E37630"/>
    <w:rsid w:val="00E60949"/>
    <w:rsid w:val="00E66BC6"/>
    <w:rsid w:val="00E75849"/>
    <w:rsid w:val="00E767B4"/>
    <w:rsid w:val="00E85F43"/>
    <w:rsid w:val="00EA2775"/>
    <w:rsid w:val="00EB4FE5"/>
    <w:rsid w:val="00EC4F5F"/>
    <w:rsid w:val="00EC4F75"/>
    <w:rsid w:val="00F04884"/>
    <w:rsid w:val="00F33372"/>
    <w:rsid w:val="00F352C0"/>
    <w:rsid w:val="00F43B81"/>
    <w:rsid w:val="00F47E3B"/>
    <w:rsid w:val="00F62AB2"/>
    <w:rsid w:val="00F7144C"/>
    <w:rsid w:val="00F97451"/>
    <w:rsid w:val="00FA2799"/>
    <w:rsid w:val="00FB5122"/>
    <w:rsid w:val="00FD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297F2AA-1EDE-4172-A1AB-2FC004573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75331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uiPriority w:val="99"/>
    <w:qFormat/>
    <w:rsid w:val="005F000E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Cmsor2">
    <w:name w:val="heading 2"/>
    <w:basedOn w:val="Norml"/>
    <w:next w:val="Norml"/>
    <w:link w:val="Cmsor2Char"/>
    <w:uiPriority w:val="99"/>
    <w:qFormat/>
    <w:rsid w:val="005F000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9"/>
    <w:qFormat/>
    <w:rsid w:val="003957B6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5F000E"/>
    <w:rPr>
      <w:rFonts w:ascii="Arial" w:hAnsi="Arial" w:cs="Times New Roman"/>
      <w:b/>
      <w:kern w:val="28"/>
      <w:sz w:val="20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5F00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3957B6"/>
    <w:rPr>
      <w:rFonts w:ascii="Cambria" w:hAnsi="Cambria" w:cs="Times New Roman"/>
      <w:b/>
      <w:bCs/>
      <w:color w:val="4F81BD"/>
    </w:rPr>
  </w:style>
  <w:style w:type="paragraph" w:styleId="lfej">
    <w:name w:val="header"/>
    <w:basedOn w:val="Norml"/>
    <w:link w:val="lfejChar"/>
    <w:uiPriority w:val="99"/>
    <w:rsid w:val="005F000E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lfejChar">
    <w:name w:val="Élőfej Char"/>
    <w:basedOn w:val="Bekezdsalapbettpusa"/>
    <w:link w:val="lfej"/>
    <w:uiPriority w:val="99"/>
    <w:locked/>
    <w:rsid w:val="005F000E"/>
    <w:rPr>
      <w:rFonts w:ascii="Times New Roman" w:hAnsi="Times New Roman" w:cs="Times New Roman"/>
      <w:snapToGrid w:val="0"/>
      <w:sz w:val="20"/>
      <w:szCs w:val="20"/>
      <w:lang w:eastAsia="hu-HU"/>
    </w:rPr>
  </w:style>
  <w:style w:type="table" w:styleId="Rcsostblzat">
    <w:name w:val="Table Grid"/>
    <w:basedOn w:val="Normltblzat"/>
    <w:uiPriority w:val="99"/>
    <w:rsid w:val="005F000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rsid w:val="005F000E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rsid w:val="005F0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5F000E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uiPriority w:val="99"/>
    <w:rsid w:val="005F000E"/>
    <w:pPr>
      <w:spacing w:after="0" w:line="240" w:lineRule="auto"/>
    </w:pPr>
    <w:rPr>
      <w:rFonts w:ascii="Tahoma" w:hAnsi="Tahoma" w:cs="Tahoma"/>
      <w:sz w:val="18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5F000E"/>
    <w:rPr>
      <w:rFonts w:ascii="Tahoma" w:hAnsi="Tahoma" w:cs="Tahoma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rsid w:val="005F000E"/>
    <w:pPr>
      <w:tabs>
        <w:tab w:val="left" w:pos="426"/>
        <w:tab w:val="left" w:pos="1276"/>
        <w:tab w:val="left" w:pos="609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/>
      <w:sz w:val="16"/>
      <w:szCs w:val="20"/>
    </w:rPr>
  </w:style>
  <w:style w:type="character" w:customStyle="1" w:styleId="Szvegtrzs2Char">
    <w:name w:val="Szövegtörzs 2 Char"/>
    <w:basedOn w:val="Bekezdsalapbettpusa"/>
    <w:link w:val="Szvegtrzs2"/>
    <w:uiPriority w:val="99"/>
    <w:locked/>
    <w:rsid w:val="005F000E"/>
    <w:rPr>
      <w:rFonts w:ascii="Arial" w:hAnsi="Arial" w:cs="Times New Roman"/>
      <w:sz w:val="20"/>
      <w:szCs w:val="20"/>
      <w:lang w:eastAsia="hu-HU"/>
    </w:rPr>
  </w:style>
  <w:style w:type="character" w:customStyle="1" w:styleId="st">
    <w:name w:val="st"/>
    <w:basedOn w:val="Bekezdsalapbettpusa"/>
    <w:uiPriority w:val="99"/>
    <w:rsid w:val="005F000E"/>
    <w:rPr>
      <w:rFonts w:cs="Times New Roman"/>
    </w:rPr>
  </w:style>
  <w:style w:type="paragraph" w:styleId="Listaszerbekezds">
    <w:name w:val="List Paragraph"/>
    <w:basedOn w:val="Norml"/>
    <w:uiPriority w:val="99"/>
    <w:qFormat/>
    <w:rsid w:val="00C82964"/>
    <w:pPr>
      <w:spacing w:after="0" w:line="240" w:lineRule="auto"/>
      <w:ind w:left="720"/>
    </w:pPr>
  </w:style>
  <w:style w:type="character" w:styleId="Kiemels">
    <w:name w:val="Emphasis"/>
    <w:basedOn w:val="Bekezdsalapbettpusa"/>
    <w:uiPriority w:val="99"/>
    <w:qFormat/>
    <w:rsid w:val="003957B6"/>
    <w:rPr>
      <w:rFonts w:cs="Times New Roman"/>
      <w:i/>
      <w:iCs/>
    </w:rPr>
  </w:style>
  <w:style w:type="character" w:customStyle="1" w:styleId="skypec2ctextspan">
    <w:name w:val="skype_c2c_text_span"/>
    <w:basedOn w:val="Bekezdsalapbettpusa"/>
    <w:rsid w:val="00F62AB2"/>
  </w:style>
  <w:style w:type="character" w:styleId="HTML-idzet">
    <w:name w:val="HTML Cite"/>
    <w:basedOn w:val="Bekezdsalapbettpusa"/>
    <w:uiPriority w:val="99"/>
    <w:semiHidden/>
    <w:unhideWhenUsed/>
    <w:rsid w:val="00BD588E"/>
    <w:rPr>
      <w:i/>
      <w:iCs/>
    </w:rPr>
  </w:style>
  <w:style w:type="paragraph" w:customStyle="1" w:styleId="Default">
    <w:name w:val="Default"/>
    <w:rsid w:val="00D44C1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5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szlerkes@t-online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 Maya</cp:lastModifiedBy>
  <cp:revision>2</cp:revision>
  <cp:lastPrinted>2015-01-06T07:38:00Z</cp:lastPrinted>
  <dcterms:created xsi:type="dcterms:W3CDTF">2019-01-14T11:09:00Z</dcterms:created>
  <dcterms:modified xsi:type="dcterms:W3CDTF">2019-01-14T11:09:00Z</dcterms:modified>
</cp:coreProperties>
</file>